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7" w:type="dxa"/>
        <w:tblCellSpacing w:w="0" w:type="dxa"/>
        <w:shd w:val="clear" w:color="auto" w:fill="FFFFFF"/>
        <w:tblCellMar>
          <w:left w:w="0" w:type="dxa"/>
          <w:right w:w="0" w:type="dxa"/>
        </w:tblCellMar>
        <w:tblLook w:val="04A0" w:firstRow="1" w:lastRow="0" w:firstColumn="1" w:lastColumn="0" w:noHBand="0" w:noVBand="1"/>
      </w:tblPr>
      <w:tblGrid>
        <w:gridCol w:w="9930"/>
      </w:tblGrid>
      <w:tr w:rsidR="00B216E2" w:rsidRPr="00B216E2" w14:paraId="5551C799" w14:textId="77777777" w:rsidTr="00B216E2">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1EF289AF" w14:textId="77777777">
              <w:trPr>
                <w:tblCellSpacing w:w="0" w:type="dxa"/>
              </w:trPr>
              <w:tc>
                <w:tcPr>
                  <w:tcW w:w="0" w:type="auto"/>
                  <w:hideMark/>
                </w:tcPr>
                <w:tbl>
                  <w:tblPr>
                    <w:tblW w:w="9913" w:type="dxa"/>
                    <w:tblCellSpacing w:w="0" w:type="dxa"/>
                    <w:tblCellMar>
                      <w:left w:w="0" w:type="dxa"/>
                      <w:right w:w="0" w:type="dxa"/>
                    </w:tblCellMar>
                    <w:tblLook w:val="04A0" w:firstRow="1" w:lastRow="0" w:firstColumn="1" w:lastColumn="0" w:noHBand="0" w:noVBand="1"/>
                  </w:tblPr>
                  <w:tblGrid>
                    <w:gridCol w:w="9930"/>
                  </w:tblGrid>
                  <w:tr w:rsidR="00B216E2" w:rsidRPr="00B216E2" w14:paraId="118B4685" w14:textId="77777777">
                    <w:trPr>
                      <w:tblCellSpacing w:w="0" w:type="dxa"/>
                    </w:trPr>
                    <w:tc>
                      <w:tcPr>
                        <w:tcW w:w="0" w:type="auto"/>
                        <w:vAlign w:val="center"/>
                      </w:tcPr>
                      <w:p w14:paraId="22C8EF26" w14:textId="77777777" w:rsidR="00B216E2" w:rsidRPr="00B216E2" w:rsidRDefault="00B216E2" w:rsidP="00B216E2">
                        <w:pPr>
                          <w:spacing w:after="0" w:line="240" w:lineRule="auto"/>
                          <w:rPr>
                            <w:rFonts w:ascii="Calibri" w:eastAsia="Calibri" w:hAnsi="Calibri" w:cs="Calibri"/>
                            <w:lang w:eastAsia="en-AU"/>
                          </w:rPr>
                        </w:pPr>
                      </w:p>
                    </w:tc>
                  </w:tr>
                  <w:tr w:rsidR="00B216E2" w:rsidRPr="00B216E2" w14:paraId="4F021196" w14:textId="77777777">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22AB7CA2" w14:textId="77777777">
                          <w:trPr>
                            <w:tblCellSpacing w:w="0" w:type="dxa"/>
                          </w:trPr>
                          <w:tc>
                            <w:tcPr>
                              <w:tcW w:w="0" w:type="auto"/>
                              <w:hideMark/>
                            </w:tcPr>
                            <w:p w14:paraId="271D1B42" w14:textId="77777777" w:rsidR="00B216E2" w:rsidRPr="00B216E2" w:rsidRDefault="00B216E2" w:rsidP="00B216E2">
                              <w:pPr>
                                <w:spacing w:after="0" w:line="240" w:lineRule="auto"/>
                                <w:jc w:val="center"/>
                                <w:rPr>
                                  <w:rFonts w:ascii="Arial" w:eastAsia="Calibri" w:hAnsi="Arial" w:cs="Arial"/>
                                  <w:color w:val="262626"/>
                                  <w:sz w:val="21"/>
                                  <w:szCs w:val="21"/>
                                  <w:lang w:eastAsia="en-AU"/>
                                </w:rPr>
                              </w:pPr>
                              <w:r w:rsidRPr="00B216E2">
                                <w:rPr>
                                  <w:rFonts w:ascii="Arial" w:eastAsia="Calibri" w:hAnsi="Arial" w:cs="Arial"/>
                                  <w:noProof/>
                                  <w:color w:val="262626"/>
                                  <w:sz w:val="21"/>
                                  <w:szCs w:val="21"/>
                                  <w:lang w:eastAsia="en-AU"/>
                                </w:rPr>
                                <w:drawing>
                                  <wp:inline distT="0" distB="0" distL="0" distR="0" wp14:anchorId="54B9576E" wp14:editId="655BF658">
                                    <wp:extent cx="6296025" cy="30099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6025" cy="3009900"/>
                                            </a:xfrm>
                                            <a:prstGeom prst="rect">
                                              <a:avLst/>
                                            </a:prstGeom>
                                            <a:noFill/>
                                            <a:ln>
                                              <a:noFill/>
                                            </a:ln>
                                          </pic:spPr>
                                        </pic:pic>
                                      </a:graphicData>
                                    </a:graphic>
                                  </wp:inline>
                                </w:drawing>
                              </w:r>
                            </w:p>
                          </w:tc>
                        </w:tr>
                      </w:tbl>
                      <w:p w14:paraId="27D91B89"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r w:rsidR="00B216E2" w:rsidRPr="00B216E2" w14:paraId="5C16D283" w14:textId="77777777">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08595975"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4C107771" w14:textId="77777777">
                                <w:trPr>
                                  <w:tblCellSpacing w:w="0" w:type="dxa"/>
                                </w:trPr>
                                <w:tc>
                                  <w:tcPr>
                                    <w:tcW w:w="0" w:type="auto"/>
                                    <w:vAlign w:val="center"/>
                                    <w:hideMark/>
                                  </w:tcPr>
                                  <w:tbl>
                                    <w:tblPr>
                                      <w:tblW w:w="5000" w:type="pct"/>
                                      <w:tblCellSpacing w:w="0" w:type="dxa"/>
                                      <w:shd w:val="clear" w:color="auto" w:fill="7FB438"/>
                                      <w:tblCellMar>
                                        <w:left w:w="0" w:type="dxa"/>
                                        <w:right w:w="0" w:type="dxa"/>
                                      </w:tblCellMar>
                                      <w:tblLook w:val="04A0" w:firstRow="1" w:lastRow="0" w:firstColumn="1" w:lastColumn="0" w:noHBand="0" w:noVBand="1"/>
                                    </w:tblPr>
                                    <w:tblGrid>
                                      <w:gridCol w:w="9930"/>
                                    </w:tblGrid>
                                    <w:tr w:rsidR="00B216E2" w:rsidRPr="00B216E2" w14:paraId="76F4A49F" w14:textId="77777777">
                                      <w:trPr>
                                        <w:tblCellSpacing w:w="0" w:type="dxa"/>
                                      </w:trPr>
                                      <w:tc>
                                        <w:tcPr>
                                          <w:tcW w:w="0" w:type="auto"/>
                                          <w:shd w:val="clear" w:color="auto" w:fill="7FB438"/>
                                          <w:tcMar>
                                            <w:top w:w="150" w:type="dxa"/>
                                            <w:left w:w="150" w:type="dxa"/>
                                            <w:bottom w:w="150" w:type="dxa"/>
                                            <w:right w:w="150" w:type="dxa"/>
                                          </w:tcMar>
                                          <w:vAlign w:val="center"/>
                                          <w:hideMark/>
                                        </w:tcPr>
                                        <w:p w14:paraId="1D6997E3" w14:textId="77777777" w:rsidR="00B216E2" w:rsidRPr="00B216E2" w:rsidRDefault="00B216E2" w:rsidP="00B216E2">
                                          <w:pPr>
                                            <w:spacing w:after="0" w:line="240" w:lineRule="auto"/>
                                            <w:rPr>
                                              <w:rFonts w:ascii="Arial" w:eastAsia="Calibri" w:hAnsi="Arial" w:cs="Arial"/>
                                              <w:b/>
                                              <w:bCs/>
                                              <w:color w:val="262626"/>
                                              <w:sz w:val="36"/>
                                              <w:szCs w:val="36"/>
                                              <w:lang w:eastAsia="en-AU"/>
                                            </w:rPr>
                                          </w:pPr>
                                          <w:r w:rsidRPr="00B216E2">
                                            <w:rPr>
                                              <w:rFonts w:ascii="Arial" w:eastAsia="Calibri" w:hAnsi="Arial" w:cs="Arial"/>
                                              <w:b/>
                                              <w:bCs/>
                                              <w:color w:val="EBEBEB"/>
                                              <w:sz w:val="36"/>
                                              <w:szCs w:val="36"/>
                                              <w:lang w:eastAsia="en-AU"/>
                                            </w:rPr>
                                            <w:t xml:space="preserve">What's new | </w:t>
                                          </w:r>
                                          <w:r w:rsidRPr="00B216E2">
                                            <w:rPr>
                                              <w:rFonts w:ascii="Arial" w:eastAsia="Calibri" w:hAnsi="Arial" w:cs="Arial"/>
                                              <w:b/>
                                              <w:bCs/>
                                              <w:color w:val="FFFFFF"/>
                                              <w:sz w:val="36"/>
                                              <w:szCs w:val="36"/>
                                              <w:lang w:eastAsia="en-AU"/>
                                            </w:rPr>
                                            <w:t>November 2022</w:t>
                                          </w:r>
                                        </w:p>
                                      </w:tc>
                                    </w:tr>
                                  </w:tbl>
                                  <w:p w14:paraId="225C5AB4"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r w:rsidR="00B216E2" w:rsidRPr="00B216E2" w14:paraId="698FCA56" w14:textId="77777777">
                                <w:trPr>
                                  <w:tblCellSpacing w:w="0" w:type="dxa"/>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930"/>
                                    </w:tblGrid>
                                    <w:tr w:rsidR="00B216E2" w:rsidRPr="00B216E2" w14:paraId="46CE4936" w14:textId="77777777">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104813A9" w14:textId="77777777">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2AB94A61" w14:textId="77777777">
                                                  <w:trPr>
                                                    <w:tblCellSpacing w:w="0" w:type="dxa"/>
                                                  </w:trPr>
                                                  <w:tc>
                                                    <w:tcPr>
                                                      <w:tcW w:w="0" w:type="auto"/>
                                                      <w:tcMar>
                                                        <w:top w:w="300" w:type="dxa"/>
                                                        <w:left w:w="300" w:type="dxa"/>
                                                        <w:bottom w:w="300" w:type="dxa"/>
                                                        <w:right w:w="300" w:type="dxa"/>
                                                      </w:tcMar>
                                                    </w:tcPr>
                                                    <w:p w14:paraId="2EC311E7" w14:textId="77777777" w:rsidR="00B216E2" w:rsidRPr="00B216E2" w:rsidRDefault="00B216E2" w:rsidP="00B216E2">
                                                      <w:pPr>
                                                        <w:spacing w:after="0" w:line="360" w:lineRule="auto"/>
                                                        <w:rPr>
                                                          <w:rFonts w:ascii="Arial" w:eastAsia="Calibri" w:hAnsi="Arial" w:cs="Arial"/>
                                                          <w:color w:val="262626"/>
                                                          <w:lang w:eastAsia="en-AU"/>
                                                        </w:rPr>
                                                      </w:pPr>
                                                      <w:r w:rsidRPr="00B216E2">
                                                        <w:rPr>
                                                          <w:rFonts w:ascii="Arial" w:eastAsia="Calibri" w:hAnsi="Arial" w:cs="Arial"/>
                                                          <w:color w:val="262626"/>
                                                          <w:lang w:eastAsia="en-AU"/>
                                                        </w:rPr>
                                                        <w:t>Welcome to the latest Endorsed Consultant Update. This month, learn about:</w:t>
                                                      </w:r>
                                                    </w:p>
                                                    <w:p w14:paraId="0C929B52" w14:textId="77777777" w:rsidR="00B216E2" w:rsidRPr="00B216E2" w:rsidRDefault="00B216E2" w:rsidP="00B216E2">
                                                      <w:pPr>
                                                        <w:spacing w:after="0" w:line="360" w:lineRule="auto"/>
                                                        <w:rPr>
                                                          <w:rFonts w:ascii="Arial" w:eastAsia="Calibri" w:hAnsi="Arial" w:cs="Arial"/>
                                                          <w:color w:val="262626"/>
                                                          <w:lang w:eastAsia="en-AU"/>
                                                        </w:rPr>
                                                      </w:pPr>
                                                    </w:p>
                                                    <w:p w14:paraId="6F5D4871" w14:textId="77777777" w:rsidR="00B216E2" w:rsidRPr="00B216E2" w:rsidRDefault="00B216E2" w:rsidP="00B216E2">
                                                      <w:pPr>
                                                        <w:numPr>
                                                          <w:ilvl w:val="0"/>
                                                          <w:numId w:val="1"/>
                                                        </w:numPr>
                                                        <w:spacing w:after="0" w:line="360" w:lineRule="auto"/>
                                                        <w:rPr>
                                                          <w:rFonts w:ascii="Arial" w:eastAsia="Times New Roman" w:hAnsi="Arial" w:cs="Arial"/>
                                                          <w:color w:val="262626"/>
                                                          <w:lang w:eastAsia="en-AU"/>
                                                        </w:rPr>
                                                      </w:pPr>
                                                      <w:r w:rsidRPr="00B216E2">
                                                        <w:rPr>
                                                          <w:rFonts w:ascii="Arial" w:eastAsia="Times New Roman" w:hAnsi="Arial" w:cs="Arial"/>
                                                          <w:color w:val="262626"/>
                                                          <w:lang w:eastAsia="en-AU"/>
                                                        </w:rPr>
                                                        <w:t>Update</w:t>
                                                      </w:r>
                                                      <w:r w:rsidRPr="00B216E2">
                                                        <w:rPr>
                                                          <w:rFonts w:ascii="Arial" w:eastAsia="Times New Roman" w:hAnsi="Arial" w:cs="Arial"/>
                                                          <w:lang w:eastAsia="en-AU"/>
                                                        </w:rPr>
                                                        <w:t>d</w:t>
                                                      </w:r>
                                                      <w:r w:rsidRPr="00B216E2">
                                                        <w:rPr>
                                                          <w:rFonts w:ascii="Arial" w:eastAsia="Times New Roman" w:hAnsi="Arial" w:cs="Arial"/>
                                                          <w:color w:val="262626"/>
                                                          <w:lang w:eastAsia="en-AU"/>
                                                        </w:rPr>
                                                        <w:t xml:space="preserve"> As</w:t>
                                                      </w:r>
                                                      <w:r w:rsidRPr="00B216E2">
                                                        <w:rPr>
                                                          <w:rFonts w:ascii="Arial" w:eastAsia="Times New Roman" w:hAnsi="Arial" w:cs="Arial"/>
                                                          <w:color w:val="1F3864"/>
                                                          <w:lang w:eastAsia="en-AU"/>
                                                        </w:rPr>
                                                        <w:t>-C</w:t>
                                                      </w:r>
                                                      <w:r w:rsidRPr="00B216E2">
                                                        <w:rPr>
                                                          <w:rFonts w:ascii="Arial" w:eastAsia="Times New Roman" w:hAnsi="Arial" w:cs="Arial"/>
                                                          <w:color w:val="262626"/>
                                                          <w:lang w:eastAsia="en-AU"/>
                                                        </w:rPr>
                                                        <w:t>onstructed Package</w:t>
                                                      </w:r>
                                                      <w:r w:rsidRPr="00B216E2">
                                                        <w:rPr>
                                                          <w:rFonts w:ascii="Arial" w:eastAsia="Times New Roman" w:hAnsi="Arial" w:cs="Arial"/>
                                                          <w:lang w:eastAsia="en-AU"/>
                                                        </w:rPr>
                                                        <w:t xml:space="preserve"> Certification</w:t>
                                                      </w:r>
                                                      <w:r w:rsidRPr="00B216E2">
                                                        <w:rPr>
                                                          <w:rFonts w:ascii="Arial" w:eastAsia="Times New Roman" w:hAnsi="Arial" w:cs="Arial"/>
                                                          <w:color w:val="262626"/>
                                                          <w:lang w:eastAsia="en-AU"/>
                                                        </w:rPr>
                                                        <w:t xml:space="preserve"> </w:t>
                                                      </w:r>
                                                      <w:r w:rsidRPr="00B216E2">
                                                        <w:rPr>
                                                          <w:rFonts w:ascii="Arial" w:eastAsia="Times New Roman" w:hAnsi="Arial" w:cs="Arial"/>
                                                          <w:lang w:eastAsia="en-AU"/>
                                                        </w:rPr>
                                                        <w:t>F</w:t>
                                                      </w:r>
                                                      <w:r w:rsidRPr="00B216E2">
                                                        <w:rPr>
                                                          <w:rFonts w:ascii="Arial" w:eastAsia="Times New Roman" w:hAnsi="Arial" w:cs="Arial"/>
                                                          <w:color w:val="262626"/>
                                                          <w:lang w:eastAsia="en-AU"/>
                                                        </w:rPr>
                                                        <w:t>orm</w:t>
                                                      </w:r>
                                                    </w:p>
                                                    <w:p w14:paraId="68B104F8" w14:textId="77777777" w:rsidR="00B216E2" w:rsidRPr="00B216E2" w:rsidRDefault="00B216E2" w:rsidP="00B216E2">
                                                      <w:pPr>
                                                        <w:numPr>
                                                          <w:ilvl w:val="0"/>
                                                          <w:numId w:val="1"/>
                                                        </w:numPr>
                                                        <w:spacing w:after="0" w:line="360" w:lineRule="auto"/>
                                                        <w:rPr>
                                                          <w:rFonts w:ascii="Arial" w:eastAsia="Times New Roman" w:hAnsi="Arial" w:cs="Arial"/>
                                                          <w:color w:val="262626"/>
                                                          <w:lang w:eastAsia="en-AU"/>
                                                        </w:rPr>
                                                      </w:pPr>
                                                      <w:r w:rsidRPr="00B216E2">
                                                        <w:rPr>
                                                          <w:rFonts w:ascii="Arial" w:eastAsia="Times New Roman" w:hAnsi="Arial" w:cs="Arial"/>
                                                          <w:lang w:eastAsia="en-AU"/>
                                                        </w:rPr>
                                                        <w:t>Alteration/</w:t>
                                                      </w:r>
                                                      <w:r w:rsidRPr="00B216E2">
                                                        <w:rPr>
                                                          <w:rFonts w:ascii="Arial" w:eastAsia="Times New Roman" w:hAnsi="Arial" w:cs="Arial"/>
                                                          <w:color w:val="262626"/>
                                                          <w:lang w:eastAsia="en-AU"/>
                                                        </w:rPr>
                                                        <w:t>Re</w:t>
                                                      </w:r>
                                                      <w:r w:rsidRPr="00B216E2">
                                                        <w:rPr>
                                                          <w:rFonts w:ascii="Arial" w:eastAsia="Times New Roman" w:hAnsi="Arial" w:cs="Arial"/>
                                                          <w:lang w:eastAsia="en-AU"/>
                                                        </w:rPr>
                                                        <w:t>-</w:t>
                                                      </w:r>
                                                      <w:r w:rsidRPr="00B216E2">
                                                        <w:rPr>
                                                          <w:rFonts w:ascii="Arial" w:eastAsia="Times New Roman" w:hAnsi="Arial" w:cs="Arial"/>
                                                          <w:color w:val="262626"/>
                                                          <w:lang w:eastAsia="en-AU"/>
                                                        </w:rPr>
                                                        <w:t xml:space="preserve">use </w:t>
                                                      </w:r>
                                                      <w:r w:rsidRPr="00B216E2">
                                                        <w:rPr>
                                                          <w:rFonts w:ascii="Arial" w:eastAsia="Times New Roman" w:hAnsi="Arial" w:cs="Arial"/>
                                                          <w:lang w:eastAsia="en-AU"/>
                                                        </w:rPr>
                                                        <w:t>A</w:t>
                                                      </w:r>
                                                      <w:r w:rsidRPr="00B216E2">
                                                        <w:rPr>
                                                          <w:rFonts w:ascii="Arial" w:eastAsia="Times New Roman" w:hAnsi="Arial" w:cs="Arial"/>
                                                          <w:color w:val="262626"/>
                                                          <w:lang w:eastAsia="en-AU"/>
                                                        </w:rPr>
                                                        <w:t>pplication</w:t>
                                                      </w:r>
                                                      <w:r w:rsidRPr="00B216E2">
                                                        <w:rPr>
                                                          <w:rFonts w:ascii="Arial" w:eastAsia="Times New Roman" w:hAnsi="Arial" w:cs="Arial"/>
                                                          <w:lang w:eastAsia="en-AU"/>
                                                        </w:rPr>
                                                        <w:t xml:space="preserve"> Management</w:t>
                                                      </w:r>
                                                    </w:p>
                                                    <w:p w14:paraId="6A1889EA" w14:textId="77777777" w:rsidR="00B216E2" w:rsidRPr="00B216E2" w:rsidRDefault="00B216E2" w:rsidP="00B216E2">
                                                      <w:pPr>
                                                        <w:numPr>
                                                          <w:ilvl w:val="0"/>
                                                          <w:numId w:val="1"/>
                                                        </w:numPr>
                                                        <w:spacing w:after="0" w:line="360" w:lineRule="auto"/>
                                                        <w:rPr>
                                                          <w:rFonts w:ascii="Arial" w:eastAsia="Times New Roman" w:hAnsi="Arial" w:cs="Arial"/>
                                                          <w:color w:val="262626"/>
                                                          <w:sz w:val="21"/>
                                                          <w:szCs w:val="21"/>
                                                          <w:lang w:eastAsia="en-AU"/>
                                                        </w:rPr>
                                                      </w:pPr>
                                                      <w:r w:rsidRPr="00B216E2">
                                                        <w:rPr>
                                                          <w:rFonts w:ascii="Arial" w:eastAsia="Times New Roman" w:hAnsi="Arial" w:cs="Arial"/>
                                                          <w:color w:val="262626"/>
                                                          <w:lang w:eastAsia="en-AU"/>
                                                        </w:rPr>
                                                        <w:t xml:space="preserve">Removing </w:t>
                                                      </w:r>
                                                      <w:r w:rsidRPr="00B216E2">
                                                        <w:rPr>
                                                          <w:rFonts w:ascii="Arial" w:eastAsia="Times New Roman" w:hAnsi="Arial" w:cs="Arial"/>
                                                          <w:lang w:eastAsia="en-AU"/>
                                                        </w:rPr>
                                                        <w:t>E</w:t>
                                                      </w:r>
                                                      <w:r w:rsidRPr="00B216E2">
                                                        <w:rPr>
                                                          <w:rFonts w:ascii="Arial" w:eastAsia="Times New Roman" w:hAnsi="Arial" w:cs="Arial"/>
                                                          <w:color w:val="262626"/>
                                                          <w:lang w:eastAsia="en-AU"/>
                                                        </w:rPr>
                                                        <w:t xml:space="preserve">xisting Water Meters – What </w:t>
                                                      </w:r>
                                                      <w:proofErr w:type="gramStart"/>
                                                      <w:r w:rsidRPr="00B216E2">
                                                        <w:rPr>
                                                          <w:rFonts w:ascii="Arial" w:eastAsia="Times New Roman" w:hAnsi="Arial" w:cs="Arial"/>
                                                          <w:lang w:eastAsia="en-AU"/>
                                                        </w:rPr>
                                                        <w:t>T</w:t>
                                                      </w:r>
                                                      <w:r w:rsidRPr="00B216E2">
                                                        <w:rPr>
                                                          <w:rFonts w:ascii="Arial" w:eastAsia="Times New Roman" w:hAnsi="Arial" w:cs="Arial"/>
                                                          <w:color w:val="262626"/>
                                                          <w:lang w:eastAsia="en-AU"/>
                                                        </w:rPr>
                                                        <w:t>o</w:t>
                                                      </w:r>
                                                      <w:proofErr w:type="gramEnd"/>
                                                      <w:r w:rsidRPr="00B216E2">
                                                        <w:rPr>
                                                          <w:rFonts w:ascii="Arial" w:eastAsia="Times New Roman" w:hAnsi="Arial" w:cs="Arial"/>
                                                          <w:color w:val="262626"/>
                                                          <w:lang w:eastAsia="en-AU"/>
                                                        </w:rPr>
                                                        <w:t xml:space="preserve"> </w:t>
                                                      </w:r>
                                                      <w:r w:rsidRPr="00B216E2">
                                                        <w:rPr>
                                                          <w:rFonts w:ascii="Arial" w:eastAsia="Times New Roman" w:hAnsi="Arial" w:cs="Arial"/>
                                                          <w:lang w:eastAsia="en-AU"/>
                                                        </w:rPr>
                                                        <w:t>D</w:t>
                                                      </w:r>
                                                      <w:r w:rsidRPr="00B216E2">
                                                        <w:rPr>
                                                          <w:rFonts w:ascii="Arial" w:eastAsia="Times New Roman" w:hAnsi="Arial" w:cs="Arial"/>
                                                          <w:color w:val="262626"/>
                                                          <w:lang w:eastAsia="en-AU"/>
                                                        </w:rPr>
                                                        <w:t>o</w:t>
                                                      </w:r>
                                                    </w:p>
                                                    <w:p w14:paraId="4A6FBE75" w14:textId="77777777" w:rsidR="00B216E2" w:rsidRPr="00B216E2" w:rsidRDefault="00B216E2" w:rsidP="00B216E2">
                                                      <w:pPr>
                                                        <w:numPr>
                                                          <w:ilvl w:val="0"/>
                                                          <w:numId w:val="1"/>
                                                        </w:numPr>
                                                        <w:spacing w:after="0" w:line="360" w:lineRule="auto"/>
                                                        <w:rPr>
                                                          <w:rFonts w:ascii="Arial" w:eastAsia="Times New Roman" w:hAnsi="Arial" w:cs="Arial"/>
                                                          <w:lang w:eastAsia="en-AU"/>
                                                        </w:rPr>
                                                      </w:pPr>
                                                      <w:r w:rsidRPr="00B216E2">
                                                        <w:rPr>
                                                          <w:rFonts w:ascii="Arial" w:eastAsia="Times New Roman" w:hAnsi="Arial" w:cs="Arial"/>
                                                          <w:lang w:eastAsia="en-AU"/>
                                                        </w:rPr>
                                                        <w:t>Developer Services Portal Now Shows Audit Outcomes</w:t>
                                                      </w:r>
                                                    </w:p>
                                                    <w:p w14:paraId="3BEA7049" w14:textId="77777777" w:rsidR="00B216E2" w:rsidRPr="00B216E2" w:rsidRDefault="00B216E2" w:rsidP="00B216E2">
                                                      <w:pPr>
                                                        <w:numPr>
                                                          <w:ilvl w:val="0"/>
                                                          <w:numId w:val="1"/>
                                                        </w:numPr>
                                                        <w:spacing w:after="0" w:line="360" w:lineRule="auto"/>
                                                        <w:rPr>
                                                          <w:rFonts w:ascii="Arial" w:eastAsia="Times New Roman" w:hAnsi="Arial" w:cs="Arial"/>
                                                          <w:color w:val="262626"/>
                                                          <w:lang w:eastAsia="en-AU"/>
                                                        </w:rPr>
                                                      </w:pPr>
                                                      <w:r w:rsidRPr="00B216E2">
                                                        <w:rPr>
                                                          <w:rFonts w:ascii="Arial" w:eastAsia="Times New Roman" w:hAnsi="Arial" w:cs="Arial"/>
                                                          <w:color w:val="262626"/>
                                                          <w:lang w:eastAsia="en-AU"/>
                                                        </w:rPr>
                                                        <w:t>Work With Us</w:t>
                                                      </w:r>
                                                    </w:p>
                                                    <w:p w14:paraId="2BE27BEF" w14:textId="77777777" w:rsidR="00B216E2" w:rsidRPr="00B216E2" w:rsidRDefault="00B216E2" w:rsidP="00B216E2">
                                                      <w:pPr>
                                                        <w:numPr>
                                                          <w:ilvl w:val="0"/>
                                                          <w:numId w:val="1"/>
                                                        </w:numPr>
                                                        <w:spacing w:after="0" w:line="360" w:lineRule="auto"/>
                                                        <w:rPr>
                                                          <w:rFonts w:ascii="Arial" w:eastAsia="Times New Roman" w:hAnsi="Arial" w:cs="Arial"/>
                                                          <w:color w:val="262626"/>
                                                          <w:lang w:eastAsia="en-AU"/>
                                                        </w:rPr>
                                                      </w:pPr>
                                                      <w:r w:rsidRPr="00B216E2">
                                                        <w:rPr>
                                                          <w:rFonts w:ascii="Arial" w:eastAsia="Times New Roman" w:hAnsi="Arial" w:cs="Arial"/>
                                                          <w:color w:val="262626"/>
                                                          <w:lang w:eastAsia="en-AU"/>
                                                        </w:rPr>
                                                        <w:t>Urban Utilities &amp; Developer Services Holiday Closures</w:t>
                                                      </w:r>
                                                    </w:p>
                                                  </w:tc>
                                                </w:tr>
                                              </w:tbl>
                                              <w:p w14:paraId="21673AD0"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3826E28F"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72DB7E79"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4C52321D"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66C98597"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7296D191"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5998C887"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r w:rsidR="00B216E2" w:rsidRPr="00B216E2" w14:paraId="5F5F5C40" w14:textId="77777777" w:rsidTr="00B216E2">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20958647"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1C26BEF9" w14:textId="77777777">
                    <w:trPr>
                      <w:tblCellSpacing w:w="0" w:type="dxa"/>
                    </w:trPr>
                    <w:tc>
                      <w:tcPr>
                        <w:tcW w:w="0" w:type="auto"/>
                        <w:vAlign w:val="center"/>
                        <w:hideMark/>
                      </w:tcPr>
                      <w:tbl>
                        <w:tblPr>
                          <w:tblW w:w="5000" w:type="pct"/>
                          <w:tblCellSpacing w:w="0" w:type="dxa"/>
                          <w:shd w:val="clear" w:color="auto" w:fill="005B6E"/>
                          <w:tblCellMar>
                            <w:left w:w="0" w:type="dxa"/>
                            <w:right w:w="0" w:type="dxa"/>
                          </w:tblCellMar>
                          <w:tblLook w:val="04A0" w:firstRow="1" w:lastRow="0" w:firstColumn="1" w:lastColumn="0" w:noHBand="0" w:noVBand="1"/>
                        </w:tblPr>
                        <w:tblGrid>
                          <w:gridCol w:w="9930"/>
                        </w:tblGrid>
                        <w:tr w:rsidR="00B216E2" w:rsidRPr="00B216E2" w14:paraId="1B67DAB0" w14:textId="77777777">
                          <w:trPr>
                            <w:tblCellSpacing w:w="0" w:type="dxa"/>
                          </w:trPr>
                          <w:tc>
                            <w:tcPr>
                              <w:tcW w:w="0" w:type="auto"/>
                              <w:shd w:val="clear" w:color="auto" w:fill="005B6E"/>
                              <w:tcMar>
                                <w:top w:w="105" w:type="dxa"/>
                                <w:left w:w="105" w:type="dxa"/>
                                <w:bottom w:w="105" w:type="dxa"/>
                                <w:right w:w="105" w:type="dxa"/>
                              </w:tcMar>
                              <w:vAlign w:val="center"/>
                              <w:hideMark/>
                            </w:tcPr>
                            <w:p w14:paraId="3D630948" w14:textId="77777777" w:rsidR="00B216E2" w:rsidRPr="00B216E2" w:rsidRDefault="00B216E2" w:rsidP="00B216E2">
                              <w:pPr>
                                <w:spacing w:after="0" w:line="240" w:lineRule="auto"/>
                                <w:rPr>
                                  <w:rFonts w:ascii="Arial" w:eastAsia="Calibri" w:hAnsi="Arial" w:cs="Arial"/>
                                  <w:b/>
                                  <w:bCs/>
                                  <w:color w:val="262626"/>
                                  <w:lang w:eastAsia="en-AU"/>
                                </w:rPr>
                              </w:pPr>
                              <w:r w:rsidRPr="00B216E2">
                                <w:rPr>
                                  <w:rFonts w:ascii="Arial" w:eastAsia="Calibri" w:hAnsi="Arial" w:cs="Arial"/>
                                  <w:b/>
                                  <w:bCs/>
                                  <w:color w:val="FFFFFF"/>
                                  <w:lang w:eastAsia="en-AU"/>
                                </w:rPr>
                                <w:t>Updated As-Constructed</w:t>
                              </w:r>
                              <w:r w:rsidRPr="00B216E2">
                                <w:rPr>
                                  <w:rFonts w:ascii="Arial" w:eastAsia="Calibri" w:hAnsi="Arial" w:cs="Arial"/>
                                  <w:b/>
                                  <w:bCs/>
                                  <w:color w:val="1F3864"/>
                                  <w:lang w:eastAsia="en-AU"/>
                                </w:rPr>
                                <w:t xml:space="preserve"> </w:t>
                              </w:r>
                              <w:r w:rsidRPr="00B216E2">
                                <w:rPr>
                                  <w:rFonts w:ascii="Arial" w:eastAsia="Calibri" w:hAnsi="Arial" w:cs="Arial"/>
                                  <w:b/>
                                  <w:bCs/>
                                  <w:color w:val="FFFFFF"/>
                                  <w:lang w:eastAsia="en-AU"/>
                                </w:rPr>
                                <w:t>Package Certification Form </w:t>
                              </w:r>
                            </w:p>
                          </w:tc>
                        </w:tr>
                      </w:tbl>
                      <w:p w14:paraId="7A3D4902"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r w:rsidR="00B216E2" w:rsidRPr="00B216E2" w14:paraId="77B51DC5" w14:textId="77777777">
                    <w:trPr>
                      <w:tblCellSpacing w:w="0" w:type="dxa"/>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930"/>
                        </w:tblGrid>
                        <w:tr w:rsidR="00B216E2" w:rsidRPr="00B216E2" w14:paraId="0BBE8FB4" w14:textId="77777777">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6873451B" w14:textId="77777777">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1C1F959D" w14:textId="77777777">
                                      <w:trPr>
                                        <w:tblCellSpacing w:w="0" w:type="dxa"/>
                                      </w:trPr>
                                      <w:tc>
                                        <w:tcPr>
                                          <w:tcW w:w="0" w:type="auto"/>
                                          <w:tcMar>
                                            <w:top w:w="105" w:type="dxa"/>
                                            <w:left w:w="150" w:type="dxa"/>
                                            <w:bottom w:w="0" w:type="dxa"/>
                                            <w:right w:w="0" w:type="dxa"/>
                                          </w:tcMar>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510"/>
                                          </w:tblGrid>
                                          <w:tr w:rsidR="00B216E2" w:rsidRPr="00B216E2" w14:paraId="644D3025" w14:textId="77777777">
                                            <w:trPr>
                                              <w:tblCellSpacing w:w="0" w:type="dxa"/>
                                            </w:trPr>
                                            <w:tc>
                                              <w:tcPr>
                                                <w:tcW w:w="0" w:type="auto"/>
                                                <w:tcMar>
                                                  <w:top w:w="90" w:type="dxa"/>
                                                  <w:left w:w="90" w:type="dxa"/>
                                                  <w:bottom w:w="90" w:type="dxa"/>
                                                  <w:right w:w="0" w:type="dxa"/>
                                                </w:tcMar>
                                                <w:vAlign w:val="center"/>
                                                <w:hideMark/>
                                              </w:tcPr>
                                              <w:p w14:paraId="15792A01" w14:textId="77777777" w:rsidR="00B216E2" w:rsidRPr="00B216E2" w:rsidRDefault="00B216E2" w:rsidP="00B216E2">
                                                <w:pPr>
                                                  <w:spacing w:after="0" w:line="360" w:lineRule="auto"/>
                                                  <w:rPr>
                                                    <w:rFonts w:ascii="Arial" w:eastAsia="Calibri" w:hAnsi="Arial" w:cs="Arial"/>
                                                    <w:color w:val="262626"/>
                                                    <w:lang w:eastAsia="en-AU"/>
                                                  </w:rPr>
                                                </w:pPr>
                                                <w:r w:rsidRPr="00B216E2">
                                                  <w:rPr>
                                                    <w:rFonts w:ascii="Arial" w:eastAsia="Calibri" w:hAnsi="Arial" w:cs="Arial"/>
                                                    <w:b/>
                                                    <w:bCs/>
                                                    <w:noProof/>
                                                    <w:color w:val="396E12"/>
                                                    <w:lang w:eastAsia="en-AU"/>
                                                  </w:rPr>
                                                  <w:drawing>
                                                    <wp:inline distT="0" distB="0" distL="0" distR="0" wp14:anchorId="14067094" wp14:editId="561992BD">
                                                      <wp:extent cx="2162175" cy="1428750"/>
                                                      <wp:effectExtent l="0" t="0" r="9525" b="0"/>
                                                      <wp:docPr id="17" name="Picture 17" descr="Understand the Water Approval Process">
                                                        <a:hlinkClick xmlns:a="http://schemas.openxmlformats.org/drawingml/2006/main" r:id="rId6" tgtFrame="_blank" tooltip="Understand the Water Approval Proces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nderstand the Water Approval Proc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1428750"/>
                                                              </a:xfrm>
                                                              <a:prstGeom prst="rect">
                                                                <a:avLst/>
                                                              </a:prstGeom>
                                                              <a:noFill/>
                                                              <a:ln>
                                                                <a:noFill/>
                                                              </a:ln>
                                                            </pic:spPr>
                                                          </pic:pic>
                                                        </a:graphicData>
                                                      </a:graphic>
                                                    </wp:inline>
                                                  </w:drawing>
                                                </w:r>
                                              </w:p>
                                            </w:tc>
                                          </w:tr>
                                        </w:tbl>
                                        <w:p w14:paraId="003CD5BC" w14:textId="77777777" w:rsidR="00B216E2" w:rsidRPr="00B216E2" w:rsidRDefault="00B216E2" w:rsidP="00B216E2">
                                          <w:pPr>
                                            <w:spacing w:after="0" w:line="360" w:lineRule="auto"/>
                                            <w:rPr>
                                              <w:rFonts w:ascii="Arial" w:eastAsia="Calibri" w:hAnsi="Arial" w:cs="Arial"/>
                                              <w:color w:val="262626"/>
                                              <w:lang w:eastAsia="en-AU"/>
                                            </w:rPr>
                                          </w:pPr>
                                          <w:r w:rsidRPr="00B216E2">
                                            <w:rPr>
                                              <w:rFonts w:ascii="Arial" w:eastAsia="Calibri" w:hAnsi="Arial" w:cs="Arial"/>
                                              <w:color w:val="262626"/>
                                              <w:lang w:eastAsia="en-AU"/>
                                            </w:rPr>
                                            <w:t xml:space="preserve">As of </w:t>
                                          </w:r>
                                          <w:proofErr w:type="gramStart"/>
                                          <w:r w:rsidRPr="00B216E2">
                                            <w:rPr>
                                              <w:rFonts w:ascii="Arial" w:eastAsia="Calibri" w:hAnsi="Arial" w:cs="Arial"/>
                                              <w:color w:val="262626"/>
                                              <w:lang w:eastAsia="en-AU"/>
                                            </w:rPr>
                                            <w:t>18 October 2022</w:t>
                                          </w:r>
                                          <w:proofErr w:type="gramEnd"/>
                                          <w:r w:rsidRPr="00B216E2">
                                            <w:rPr>
                                              <w:rFonts w:ascii="Arial" w:eastAsia="Calibri" w:hAnsi="Arial" w:cs="Arial"/>
                                              <w:color w:val="262626"/>
                                              <w:lang w:eastAsia="en-AU"/>
                                            </w:rPr>
                                            <w:t xml:space="preserve"> there is an updated As</w:t>
                                          </w:r>
                                          <w:r w:rsidRPr="00B216E2">
                                            <w:rPr>
                                              <w:rFonts w:ascii="Arial" w:eastAsia="Calibri" w:hAnsi="Arial" w:cs="Arial"/>
                                              <w:lang w:eastAsia="en-AU"/>
                                            </w:rPr>
                                            <w:t>-C</w:t>
                                          </w:r>
                                          <w:r w:rsidRPr="00B216E2">
                                            <w:rPr>
                                              <w:rFonts w:ascii="Arial" w:eastAsia="Calibri" w:hAnsi="Arial" w:cs="Arial"/>
                                              <w:color w:val="262626"/>
                                              <w:lang w:eastAsia="en-AU"/>
                                            </w:rPr>
                                            <w:t xml:space="preserve">onstructed </w:t>
                                          </w:r>
                                          <w:r w:rsidRPr="00B216E2">
                                            <w:rPr>
                                              <w:rFonts w:ascii="Arial" w:eastAsia="Calibri" w:hAnsi="Arial" w:cs="Arial"/>
                                              <w:lang w:eastAsia="en-AU"/>
                                            </w:rPr>
                                            <w:t>P</w:t>
                                          </w:r>
                                          <w:r w:rsidRPr="00B216E2">
                                            <w:rPr>
                                              <w:rFonts w:ascii="Arial" w:eastAsia="Calibri" w:hAnsi="Arial" w:cs="Arial"/>
                                              <w:color w:val="262626"/>
                                              <w:lang w:eastAsia="en-AU"/>
                                            </w:rPr>
                                            <w:t>ackage Certification form to be submitted with your As-</w:t>
                                          </w:r>
                                          <w:r w:rsidRPr="00B216E2">
                                            <w:rPr>
                                              <w:rFonts w:ascii="Arial" w:eastAsia="Calibri" w:hAnsi="Arial" w:cs="Arial"/>
                                              <w:lang w:eastAsia="en-AU"/>
                                            </w:rPr>
                                            <w:t>C</w:t>
                                          </w:r>
                                          <w:r w:rsidRPr="00B216E2">
                                            <w:rPr>
                                              <w:rFonts w:ascii="Arial" w:eastAsia="Calibri" w:hAnsi="Arial" w:cs="Arial"/>
                                              <w:color w:val="262626"/>
                                              <w:lang w:eastAsia="en-AU"/>
                                            </w:rPr>
                                            <w:t xml:space="preserve">onstructed Package. Instead of making documentation declarations on the form you are now required to do that in the portal. The new form now acts as a guide to indicate what documentation and deliverables are required </w:t>
                                          </w:r>
                                          <w:proofErr w:type="gramStart"/>
                                          <w:r w:rsidRPr="00B216E2">
                                            <w:rPr>
                                              <w:rFonts w:ascii="Arial" w:eastAsia="Calibri" w:hAnsi="Arial" w:cs="Arial"/>
                                              <w:color w:val="262626"/>
                                              <w:lang w:eastAsia="en-AU"/>
                                            </w:rPr>
                                            <w:t>and also</w:t>
                                          </w:r>
                                          <w:proofErr w:type="gramEnd"/>
                                          <w:r w:rsidRPr="00B216E2">
                                            <w:rPr>
                                              <w:rFonts w:ascii="Arial" w:eastAsia="Calibri" w:hAnsi="Arial" w:cs="Arial"/>
                                              <w:color w:val="262626"/>
                                              <w:lang w:eastAsia="en-AU"/>
                                            </w:rPr>
                                            <w:t xml:space="preserve"> what document category they should be uploaded </w:t>
                                          </w:r>
                                          <w:r w:rsidRPr="00B216E2">
                                            <w:rPr>
                                              <w:rFonts w:ascii="Arial" w:eastAsia="Calibri" w:hAnsi="Arial" w:cs="Arial"/>
                                              <w:lang w:eastAsia="en-AU"/>
                                            </w:rPr>
                                            <w:t xml:space="preserve">as in </w:t>
                                          </w:r>
                                          <w:r w:rsidRPr="00B216E2">
                                            <w:rPr>
                                              <w:rFonts w:ascii="Arial" w:eastAsia="Calibri" w:hAnsi="Arial" w:cs="Arial"/>
                                              <w:color w:val="262626"/>
                                              <w:lang w:eastAsia="en-AU"/>
                                            </w:rPr>
                                            <w:t>the portal.</w:t>
                                          </w:r>
                                        </w:p>
                                        <w:p w14:paraId="38E03C0E" w14:textId="77777777" w:rsidR="00B216E2" w:rsidRPr="00B216E2" w:rsidRDefault="00B216E2" w:rsidP="00B216E2">
                                          <w:pPr>
                                            <w:spacing w:after="0" w:line="360" w:lineRule="auto"/>
                                            <w:rPr>
                                              <w:rFonts w:ascii="Arial" w:eastAsia="Calibri" w:hAnsi="Arial" w:cs="Arial"/>
                                              <w:color w:val="262626"/>
                                              <w:lang w:eastAsia="en-AU"/>
                                            </w:rPr>
                                          </w:pPr>
                                        </w:p>
                                        <w:p w14:paraId="0D6CA5C1" w14:textId="77777777" w:rsidR="00B216E2" w:rsidRPr="00B216E2" w:rsidRDefault="00B216E2" w:rsidP="00B216E2">
                                          <w:pPr>
                                            <w:spacing w:after="0" w:line="360" w:lineRule="auto"/>
                                            <w:rPr>
                                              <w:rFonts w:ascii="Arial" w:eastAsia="Calibri" w:hAnsi="Arial" w:cs="Arial"/>
                                              <w:color w:val="262626"/>
                                              <w:lang w:eastAsia="en-AU"/>
                                            </w:rPr>
                                          </w:pPr>
                                          <w:r w:rsidRPr="00B216E2">
                                            <w:rPr>
                                              <w:rFonts w:ascii="Arial" w:eastAsia="Calibri" w:hAnsi="Arial" w:cs="Arial"/>
                                              <w:color w:val="262626"/>
                                              <w:lang w:eastAsia="en-AU"/>
                                            </w:rPr>
                                            <w:lastRenderedPageBreak/>
                                            <w:t xml:space="preserve">No changes have been made to requirements being lodged, we </w:t>
                                          </w:r>
                                          <w:r w:rsidRPr="00B216E2">
                                            <w:rPr>
                                              <w:rFonts w:ascii="Arial" w:eastAsia="Calibri" w:hAnsi="Arial" w:cs="Arial"/>
                                              <w:lang w:eastAsia="en-AU"/>
                                            </w:rPr>
                                            <w:t xml:space="preserve">have just updated the form to align with </w:t>
                                          </w:r>
                                          <w:r w:rsidRPr="00B216E2">
                                            <w:rPr>
                                              <w:rFonts w:ascii="Arial" w:eastAsia="Calibri" w:hAnsi="Arial" w:cs="Arial"/>
                                              <w:color w:val="262626"/>
                                              <w:lang w:eastAsia="en-AU"/>
                                            </w:rPr>
                                            <w:t>system improvements.</w:t>
                                          </w:r>
                                          <w:r w:rsidRPr="00B216E2">
                                            <w:rPr>
                                              <w:rFonts w:ascii="Arial" w:eastAsia="Calibri" w:hAnsi="Arial" w:cs="Arial"/>
                                              <w:lang w:eastAsia="en-AU"/>
                                            </w:rPr>
                                            <w:t xml:space="preserve"> </w:t>
                                          </w:r>
                                          <w:r w:rsidRPr="00B216E2">
                                            <w:rPr>
                                              <w:rFonts w:ascii="Arial" w:eastAsia="Calibri" w:hAnsi="Arial" w:cs="Arial"/>
                                              <w:color w:val="262626"/>
                                              <w:lang w:eastAsia="en-AU"/>
                                            </w:rPr>
                                            <w:t xml:space="preserve">The </w:t>
                                          </w:r>
                                          <w:r w:rsidRPr="00B216E2">
                                            <w:rPr>
                                              <w:rFonts w:ascii="Arial" w:eastAsia="Calibri" w:hAnsi="Arial" w:cs="Arial"/>
                                              <w:lang w:eastAsia="en-AU"/>
                                            </w:rPr>
                                            <w:t>previous</w:t>
                                          </w:r>
                                          <w:r w:rsidRPr="00B216E2">
                                            <w:rPr>
                                              <w:rFonts w:ascii="Arial" w:eastAsia="Calibri" w:hAnsi="Arial" w:cs="Arial"/>
                                              <w:color w:val="262626"/>
                                              <w:lang w:eastAsia="en-AU"/>
                                            </w:rPr>
                                            <w:t xml:space="preserve"> </w:t>
                                          </w:r>
                                          <w:r w:rsidRPr="00B216E2">
                                            <w:rPr>
                                              <w:rFonts w:ascii="Arial" w:eastAsia="Calibri" w:hAnsi="Arial" w:cs="Arial"/>
                                              <w:lang w:eastAsia="en-AU"/>
                                            </w:rPr>
                                            <w:t>form can still be used until 31 January 2023, when only the new form will be accepted.</w:t>
                                          </w:r>
                                        </w:p>
                                      </w:tc>
                                    </w:tr>
                                  </w:tbl>
                                  <w:p w14:paraId="02BB59DE"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292F0424"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289BAFD4"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7A4412E3"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234D165B"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r w:rsidR="00B216E2" w:rsidRPr="00B216E2" w14:paraId="3082188E" w14:textId="77777777" w:rsidTr="00B216E2">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36A2AC2E" w14:textId="77777777">
              <w:trPr>
                <w:tblCellSpacing w:w="0" w:type="dxa"/>
              </w:trPr>
              <w:tc>
                <w:tcPr>
                  <w:tcW w:w="0" w:type="auto"/>
                  <w:shd w:val="clear" w:color="auto" w:fill="FFFFFF"/>
                  <w:tcMar>
                    <w:top w:w="105" w:type="dxa"/>
                    <w:left w:w="120" w:type="dxa"/>
                    <w:bottom w:w="105" w:type="dxa"/>
                    <w:right w:w="0" w:type="dxa"/>
                  </w:tcMar>
                  <w:vAlign w:val="center"/>
                  <w:hideMark/>
                </w:tcPr>
                <w:p w14:paraId="6862F01E" w14:textId="77777777" w:rsidR="00B216E2" w:rsidRPr="00B216E2" w:rsidRDefault="00B216E2" w:rsidP="00B216E2">
                  <w:pPr>
                    <w:spacing w:after="0" w:line="360" w:lineRule="auto"/>
                    <w:jc w:val="right"/>
                    <w:rPr>
                      <w:rFonts w:ascii="Arial" w:eastAsia="Calibri" w:hAnsi="Arial" w:cs="Arial"/>
                      <w:color w:val="262626"/>
                      <w:sz w:val="21"/>
                      <w:szCs w:val="21"/>
                      <w:lang w:eastAsia="en-AU"/>
                    </w:rPr>
                  </w:pPr>
                  <w:r w:rsidRPr="00B216E2">
                    <w:rPr>
                      <w:rFonts w:ascii="Arial" w:eastAsia="Calibri" w:hAnsi="Arial" w:cs="Arial"/>
                      <w:noProof/>
                      <w:color w:val="262626"/>
                      <w:sz w:val="21"/>
                      <w:szCs w:val="21"/>
                      <w:lang w:eastAsia="en-AU"/>
                    </w:rPr>
                    <w:lastRenderedPageBreak/>
                    <w:drawing>
                      <wp:inline distT="0" distB="0" distL="0" distR="0" wp14:anchorId="2E1F469C" wp14:editId="00E4A25F">
                        <wp:extent cx="1390650" cy="333375"/>
                        <wp:effectExtent l="0" t="0" r="0" b="9525"/>
                        <wp:docPr id="13" name="Picture 15" descr="Access the For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ccess the Form"/>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90650" cy="333375"/>
                                </a:xfrm>
                                <a:prstGeom prst="rect">
                                  <a:avLst/>
                                </a:prstGeom>
                                <a:noFill/>
                                <a:ln>
                                  <a:noFill/>
                                </a:ln>
                              </pic:spPr>
                            </pic:pic>
                          </a:graphicData>
                        </a:graphic>
                      </wp:inline>
                    </w:drawing>
                  </w:r>
                </w:p>
              </w:tc>
            </w:tr>
          </w:tbl>
          <w:p w14:paraId="19B42F2A"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r w:rsidR="00B216E2" w:rsidRPr="00B216E2" w14:paraId="0745559F" w14:textId="77777777" w:rsidTr="00B216E2">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697012FF"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2053FBC3" w14:textId="77777777">
                    <w:trPr>
                      <w:tblCellSpacing w:w="0" w:type="dxa"/>
                    </w:trPr>
                    <w:tc>
                      <w:tcPr>
                        <w:tcW w:w="0" w:type="auto"/>
                        <w:vAlign w:val="center"/>
                        <w:hideMark/>
                      </w:tcPr>
                      <w:tbl>
                        <w:tblPr>
                          <w:tblW w:w="5000" w:type="pct"/>
                          <w:tblCellSpacing w:w="0" w:type="dxa"/>
                          <w:shd w:val="clear" w:color="auto" w:fill="005B6E"/>
                          <w:tblCellMar>
                            <w:left w:w="0" w:type="dxa"/>
                            <w:right w:w="0" w:type="dxa"/>
                          </w:tblCellMar>
                          <w:tblLook w:val="04A0" w:firstRow="1" w:lastRow="0" w:firstColumn="1" w:lastColumn="0" w:noHBand="0" w:noVBand="1"/>
                        </w:tblPr>
                        <w:tblGrid>
                          <w:gridCol w:w="9930"/>
                        </w:tblGrid>
                        <w:tr w:rsidR="00B216E2" w:rsidRPr="00B216E2" w14:paraId="0D57E989" w14:textId="77777777">
                          <w:trPr>
                            <w:tblCellSpacing w:w="0" w:type="dxa"/>
                          </w:trPr>
                          <w:tc>
                            <w:tcPr>
                              <w:tcW w:w="0" w:type="auto"/>
                              <w:shd w:val="clear" w:color="auto" w:fill="005B6E"/>
                              <w:tcMar>
                                <w:top w:w="105" w:type="dxa"/>
                                <w:left w:w="105" w:type="dxa"/>
                                <w:bottom w:w="105" w:type="dxa"/>
                                <w:right w:w="105" w:type="dxa"/>
                              </w:tcMar>
                              <w:vAlign w:val="center"/>
                              <w:hideMark/>
                            </w:tcPr>
                            <w:p w14:paraId="09F4BF34" w14:textId="77777777" w:rsidR="00B216E2" w:rsidRPr="00B216E2" w:rsidRDefault="00B216E2" w:rsidP="00B216E2">
                              <w:pPr>
                                <w:spacing w:after="0" w:line="240" w:lineRule="auto"/>
                                <w:rPr>
                                  <w:rFonts w:ascii="Arial" w:eastAsia="Calibri" w:hAnsi="Arial" w:cs="Arial"/>
                                  <w:b/>
                                  <w:bCs/>
                                  <w:color w:val="262626"/>
                                  <w:lang w:eastAsia="en-AU"/>
                                </w:rPr>
                              </w:pPr>
                              <w:r w:rsidRPr="00B216E2">
                                <w:rPr>
                                  <w:rFonts w:ascii="Arial" w:eastAsia="Calibri" w:hAnsi="Arial" w:cs="Arial"/>
                                  <w:b/>
                                  <w:bCs/>
                                  <w:color w:val="FFFFFF"/>
                                  <w:lang w:eastAsia="en-AU"/>
                                </w:rPr>
                                <w:t>Alteration/Re-use Application Management</w:t>
                              </w:r>
                            </w:p>
                          </w:tc>
                        </w:tr>
                      </w:tbl>
                      <w:p w14:paraId="00A6F6BA"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r w:rsidR="00B216E2" w:rsidRPr="00B216E2" w14:paraId="1BDA3825" w14:textId="77777777">
                    <w:trPr>
                      <w:tblCellSpacing w:w="0" w:type="dxa"/>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930"/>
                        </w:tblGrid>
                        <w:tr w:rsidR="00B216E2" w:rsidRPr="00B216E2" w14:paraId="1C05F052" w14:textId="77777777">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4B7DA38B" w14:textId="77777777">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6567498A" w14:textId="77777777">
                                      <w:trPr>
                                        <w:tblCellSpacing w:w="0" w:type="dxa"/>
                                      </w:trPr>
                                      <w:tc>
                                        <w:tcPr>
                                          <w:tcW w:w="0" w:type="auto"/>
                                          <w:tcMar>
                                            <w:top w:w="90" w:type="dxa"/>
                                            <w:left w:w="90" w:type="dxa"/>
                                            <w:bottom w:w="0" w:type="dxa"/>
                                            <w:right w:w="90" w:type="dxa"/>
                                          </w:tcMar>
                                        </w:tcPr>
                                        <w:p w14:paraId="50EE388A" w14:textId="48EF73DD" w:rsidR="00B216E2" w:rsidRPr="00B216E2" w:rsidRDefault="00B216E2" w:rsidP="00B216E2">
                                          <w:pPr>
                                            <w:spacing w:after="0" w:line="360" w:lineRule="auto"/>
                                            <w:rPr>
                                              <w:rFonts w:ascii="Calibri" w:eastAsia="Calibri" w:hAnsi="Calibri" w:cs="Calibri"/>
                                              <w:lang w:eastAsia="en-AU"/>
                                            </w:rPr>
                                          </w:pPr>
                                          <w:r w:rsidRPr="00B216E2">
                                            <w:rPr>
                                              <w:rFonts w:ascii="Arial" w:eastAsia="Calibri" w:hAnsi="Arial" w:cs="Arial"/>
                                              <w:lang w:eastAsia="en-AU"/>
                                            </w:rPr>
                                            <w:t xml:space="preserve">Occasionally an Alteration application for </w:t>
                                          </w:r>
                                          <w:proofErr w:type="spellStart"/>
                                          <w:r w:rsidRPr="00B216E2">
                                            <w:rPr>
                                              <w:rFonts w:ascii="Arial" w:eastAsia="Calibri" w:hAnsi="Arial" w:cs="Arial"/>
                                              <w:lang w:eastAsia="en-AU"/>
                                            </w:rPr>
                                            <w:t>‘Re</w:t>
                                          </w:r>
                                          <w:proofErr w:type="spellEnd"/>
                                          <w:r w:rsidRPr="00B216E2">
                                            <w:rPr>
                                              <w:rFonts w:ascii="Arial" w:eastAsia="Calibri" w:hAnsi="Arial" w:cs="Arial"/>
                                              <w:lang w:eastAsia="en-AU"/>
                                            </w:rPr>
                                            <w:t xml:space="preserve">-use’ can ‘stall’ in the Construction stage in the portal. If you have completed the Assessment stage, no construction or repairs are required, and the application is holding at the Construction stage in the portal for no apparent reason, send an email </w:t>
                                          </w:r>
                                          <w:r w:rsidRPr="00B216E2">
                                            <w:rPr>
                                              <w:rFonts w:ascii="Arial" w:eastAsia="Calibri" w:hAnsi="Arial" w:cs="Arial"/>
                                              <w:color w:val="1F3864"/>
                                              <w:lang w:eastAsia="en-AU"/>
                                            </w:rPr>
                                            <w:t>to</w:t>
                                          </w:r>
                                          <w:r w:rsidRPr="00B216E2">
                                            <w:rPr>
                                              <w:rFonts w:ascii="Arial" w:eastAsia="Calibri" w:hAnsi="Arial" w:cs="Arial"/>
                                              <w:lang w:eastAsia="en-AU"/>
                                            </w:rPr>
                                            <w:t>:</w:t>
                                          </w:r>
                                          <w:r w:rsidRPr="00B216E2">
                                            <w:rPr>
                                              <w:rFonts w:ascii="Arial" w:eastAsia="Calibri" w:hAnsi="Arial" w:cs="Arial"/>
                                              <w:color w:val="1F3864"/>
                                              <w:lang w:eastAsia="en-AU"/>
                                            </w:rPr>
                                            <w:t xml:space="preserve"> </w:t>
                                          </w:r>
                                          <w:hyperlink r:id="rId11" w:history="1">
                                            <w:r w:rsidRPr="00B216E2">
                                              <w:rPr>
                                                <w:rFonts w:ascii="Arial" w:eastAsia="Calibri" w:hAnsi="Arial" w:cs="Arial"/>
                                                <w:color w:val="0563C1"/>
                                                <w:u w:val="single"/>
                                                <w:lang w:eastAsia="en-AU"/>
                                              </w:rPr>
                                              <w:t>development.compliance@urbanutilities.com.au</w:t>
                                            </w:r>
                                          </w:hyperlink>
                                          <w:r w:rsidRPr="00B216E2">
                                            <w:rPr>
                                              <w:rFonts w:ascii="Arial" w:eastAsia="Calibri" w:hAnsi="Arial" w:cs="Arial"/>
                                              <w:color w:val="262626"/>
                                              <w:lang w:eastAsia="en-AU"/>
                                            </w:rPr>
                                            <w:t xml:space="preserve"> </w:t>
                                          </w:r>
                                          <w:r w:rsidRPr="00B216E2">
                                            <w:rPr>
                                              <w:rFonts w:ascii="Arial" w:eastAsia="Calibri" w:hAnsi="Arial" w:cs="Arial"/>
                                              <w:lang w:eastAsia="en-AU"/>
                                            </w:rPr>
                                            <w:t>with relevant information and your request, may assist us in progressing the application to the Ascon Submittal stage</w:t>
                                          </w:r>
                                          <w:r w:rsidRPr="00B216E2">
                                            <w:rPr>
                                              <w:rFonts w:ascii="Arial" w:eastAsia="Calibri" w:hAnsi="Arial" w:cs="Arial"/>
                                              <w:color w:val="1F3864"/>
                                              <w:lang w:eastAsia="en-AU"/>
                                            </w:rPr>
                                            <w:t>.</w:t>
                                          </w:r>
                                          <w:r w:rsidRPr="00B216E2">
                                            <w:rPr>
                                              <w:rFonts w:ascii="Arial" w:eastAsia="Calibri" w:hAnsi="Arial" w:cs="Arial"/>
                                              <w:lang w:eastAsia="en-AU"/>
                                            </w:rPr>
                                            <w:t>  System enhancements, in the form of phased releases, will continue to be made to the new Developer Services Portal over the next 18 months with inten</w:t>
                                          </w:r>
                                          <w:r>
                                            <w:rPr>
                                              <w:rFonts w:ascii="Arial" w:eastAsia="Calibri" w:hAnsi="Arial" w:cs="Arial"/>
                                              <w:lang w:eastAsia="en-AU"/>
                                            </w:rPr>
                                            <w:t>t</w:t>
                                          </w:r>
                                          <w:r w:rsidRPr="00B216E2">
                                            <w:rPr>
                                              <w:rFonts w:ascii="Arial" w:eastAsia="Calibri" w:hAnsi="Arial" w:cs="Arial"/>
                                              <w:lang w:eastAsia="en-AU"/>
                                            </w:rPr>
                                            <w:t>ion to improve this process included.</w:t>
                                          </w:r>
                                        </w:p>
                                        <w:p w14:paraId="5DFBDD29" w14:textId="77777777" w:rsidR="00B216E2" w:rsidRPr="00B216E2" w:rsidRDefault="00B216E2" w:rsidP="00B216E2">
                                          <w:pPr>
                                            <w:spacing w:after="0" w:line="360" w:lineRule="auto"/>
                                            <w:rPr>
                                              <w:rFonts w:ascii="Arial" w:eastAsia="Calibri" w:hAnsi="Arial" w:cs="Arial"/>
                                              <w:lang w:eastAsia="en-AU"/>
                                            </w:rPr>
                                          </w:pPr>
                                        </w:p>
                                        <w:p w14:paraId="226059F1" w14:textId="77777777" w:rsidR="00B216E2" w:rsidRPr="00B216E2" w:rsidRDefault="00B216E2" w:rsidP="00B216E2">
                                          <w:pPr>
                                            <w:spacing w:after="0" w:line="360" w:lineRule="auto"/>
                                            <w:jc w:val="both"/>
                                            <w:rPr>
                                              <w:rFonts w:ascii="Arial" w:eastAsia="Calibri" w:hAnsi="Arial" w:cs="Arial"/>
                                              <w:lang w:eastAsia="en-AU"/>
                                            </w:rPr>
                                          </w:pPr>
                                          <w:r w:rsidRPr="00B216E2">
                                            <w:rPr>
                                              <w:rFonts w:ascii="Arial" w:eastAsia="Calibri" w:hAnsi="Arial" w:cs="Arial"/>
                                              <w:lang w:eastAsia="en-AU"/>
                                            </w:rPr>
                                            <w:t xml:space="preserve">Note: You still need to submit an As-Constructed Package for an Alteration/Re-use Water Approval. If the application is for multiple services, and only one is Alteration/Re-use, you still need to complete the Construction details and register your work dates with </w:t>
                                          </w:r>
                                          <w:hyperlink r:id="rId12" w:history="1">
                                            <w:r w:rsidRPr="00B216E2">
                                              <w:rPr>
                                                <w:rFonts w:ascii="Arial" w:eastAsia="Calibri" w:hAnsi="Arial" w:cs="Arial"/>
                                                <w:color w:val="0563C1"/>
                                                <w:u w:val="single"/>
                                                <w:lang w:eastAsia="en-AU"/>
                                              </w:rPr>
                                              <w:t>development.audit@urbanutilities.com.au</w:t>
                                            </w:r>
                                          </w:hyperlink>
                                        </w:p>
                                      </w:tc>
                                    </w:tr>
                                  </w:tbl>
                                  <w:p w14:paraId="467D2EEA"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2DF7F1D9"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2AE12F24"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1DA8A289"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0B95A771"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r w:rsidR="00B216E2" w:rsidRPr="00B216E2" w14:paraId="5A54C6C3" w14:textId="77777777" w:rsidTr="00B216E2">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35E8C310" w14:textId="77777777">
              <w:trPr>
                <w:tblCellSpacing w:w="0" w:type="dxa"/>
              </w:trPr>
              <w:tc>
                <w:tcPr>
                  <w:tcW w:w="0" w:type="auto"/>
                  <w:shd w:val="clear" w:color="auto" w:fill="FFFFFF"/>
                  <w:tcMar>
                    <w:top w:w="105" w:type="dxa"/>
                    <w:left w:w="120" w:type="dxa"/>
                    <w:bottom w:w="105" w:type="dxa"/>
                    <w:right w:w="0" w:type="dxa"/>
                  </w:tcMar>
                  <w:vAlign w:val="center"/>
                  <w:hideMark/>
                </w:tcPr>
                <w:p w14:paraId="09F277C0"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3D900D23"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r w:rsidR="00B216E2" w:rsidRPr="00B216E2" w14:paraId="0A979F88" w14:textId="77777777" w:rsidTr="00B216E2">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52F75C7C"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0E2A6C09" w14:textId="77777777">
                    <w:trPr>
                      <w:tblCellSpacing w:w="0" w:type="dxa"/>
                    </w:trPr>
                    <w:tc>
                      <w:tcPr>
                        <w:tcW w:w="0" w:type="auto"/>
                        <w:vAlign w:val="center"/>
                        <w:hideMark/>
                      </w:tcPr>
                      <w:tbl>
                        <w:tblPr>
                          <w:tblW w:w="5000" w:type="pct"/>
                          <w:tblCellSpacing w:w="0" w:type="dxa"/>
                          <w:shd w:val="clear" w:color="auto" w:fill="005B6E"/>
                          <w:tblCellMar>
                            <w:left w:w="0" w:type="dxa"/>
                            <w:right w:w="0" w:type="dxa"/>
                          </w:tblCellMar>
                          <w:tblLook w:val="04A0" w:firstRow="1" w:lastRow="0" w:firstColumn="1" w:lastColumn="0" w:noHBand="0" w:noVBand="1"/>
                        </w:tblPr>
                        <w:tblGrid>
                          <w:gridCol w:w="9930"/>
                        </w:tblGrid>
                        <w:tr w:rsidR="00B216E2" w:rsidRPr="00B216E2" w14:paraId="78795B1B" w14:textId="77777777">
                          <w:trPr>
                            <w:tblCellSpacing w:w="0" w:type="dxa"/>
                          </w:trPr>
                          <w:tc>
                            <w:tcPr>
                              <w:tcW w:w="0" w:type="auto"/>
                              <w:shd w:val="clear" w:color="auto" w:fill="005B6E"/>
                              <w:tcMar>
                                <w:top w:w="105" w:type="dxa"/>
                                <w:left w:w="105" w:type="dxa"/>
                                <w:bottom w:w="105" w:type="dxa"/>
                                <w:right w:w="105" w:type="dxa"/>
                              </w:tcMar>
                              <w:vAlign w:val="center"/>
                              <w:hideMark/>
                            </w:tcPr>
                            <w:p w14:paraId="015A18E3" w14:textId="77777777" w:rsidR="00B216E2" w:rsidRPr="00B216E2" w:rsidRDefault="00B216E2" w:rsidP="00B216E2">
                              <w:pPr>
                                <w:spacing w:after="0" w:line="240" w:lineRule="auto"/>
                                <w:rPr>
                                  <w:rFonts w:ascii="Arial" w:eastAsia="Calibri" w:hAnsi="Arial" w:cs="Arial"/>
                                  <w:b/>
                                  <w:bCs/>
                                  <w:color w:val="262626"/>
                                  <w:lang w:eastAsia="en-AU"/>
                                </w:rPr>
                              </w:pPr>
                              <w:r w:rsidRPr="00B216E2">
                                <w:rPr>
                                  <w:rFonts w:ascii="Arial" w:eastAsia="Calibri" w:hAnsi="Arial" w:cs="Arial"/>
                                  <w:b/>
                                  <w:bCs/>
                                  <w:color w:val="FFFFFF"/>
                                  <w:lang w:eastAsia="en-AU"/>
                                </w:rPr>
                                <w:t xml:space="preserve">Removing Existing Water Meters – What </w:t>
                              </w:r>
                              <w:proofErr w:type="gramStart"/>
                              <w:r w:rsidRPr="00B216E2">
                                <w:rPr>
                                  <w:rFonts w:ascii="Arial" w:eastAsia="Calibri" w:hAnsi="Arial" w:cs="Arial"/>
                                  <w:b/>
                                  <w:bCs/>
                                  <w:color w:val="FFFFFF"/>
                                  <w:lang w:eastAsia="en-AU"/>
                                </w:rPr>
                                <w:t>To</w:t>
                              </w:r>
                              <w:proofErr w:type="gramEnd"/>
                              <w:r w:rsidRPr="00B216E2">
                                <w:rPr>
                                  <w:rFonts w:ascii="Arial" w:eastAsia="Calibri" w:hAnsi="Arial" w:cs="Arial"/>
                                  <w:b/>
                                  <w:bCs/>
                                  <w:color w:val="FFFFFF"/>
                                  <w:lang w:eastAsia="en-AU"/>
                                </w:rPr>
                                <w:t xml:space="preserve"> Do</w:t>
                              </w:r>
                            </w:p>
                          </w:tc>
                        </w:tr>
                      </w:tbl>
                      <w:p w14:paraId="62A9262D"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r w:rsidR="00B216E2" w:rsidRPr="00B216E2" w14:paraId="45121A59" w14:textId="77777777">
                    <w:trPr>
                      <w:tblCellSpacing w:w="0" w:type="dxa"/>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930"/>
                        </w:tblGrid>
                        <w:tr w:rsidR="00B216E2" w:rsidRPr="00B216E2" w14:paraId="0E1E0985" w14:textId="77777777">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22A085A9" w14:textId="77777777">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592BE300" w14:textId="77777777">
                                      <w:trPr>
                                        <w:tblCellSpacing w:w="0" w:type="dxa"/>
                                      </w:trPr>
                                      <w:tc>
                                        <w:tcPr>
                                          <w:tcW w:w="0" w:type="auto"/>
                                          <w:tcMar>
                                            <w:top w:w="90" w:type="dxa"/>
                                            <w:left w:w="90" w:type="dxa"/>
                                            <w:bottom w:w="0" w:type="dxa"/>
                                            <w:right w:w="90" w:type="dxa"/>
                                          </w:tcMa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B216E2" w:rsidRPr="00B216E2" w14:paraId="5FEB8CD7" w14:textId="77777777">
                                            <w:trPr>
                                              <w:tblCellSpacing w:w="0" w:type="dxa"/>
                                            </w:trPr>
                                            <w:tc>
                                              <w:tcPr>
                                                <w:tcW w:w="9360" w:type="dxa"/>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B216E2" w:rsidRPr="00B216E2" w14:paraId="58408EFB" w14:textId="77777777">
                                                  <w:trPr>
                                                    <w:tblCellSpacing w:w="0" w:type="dxa"/>
                                                  </w:trPr>
                                                  <w:tc>
                                                    <w:tcPr>
                                                      <w:tcW w:w="9360" w:type="dxa"/>
                                                      <w:vAlign w:val="center"/>
                                                      <w:hideMark/>
                                                    </w:tcPr>
                                                    <w:tbl>
                                                      <w:tblPr>
                                                        <w:tblW w:w="4850" w:type="pct"/>
                                                        <w:tblCellSpacing w:w="0" w:type="dxa"/>
                                                        <w:tblCellMar>
                                                          <w:left w:w="0" w:type="dxa"/>
                                                          <w:right w:w="0" w:type="dxa"/>
                                                        </w:tblCellMar>
                                                        <w:tblLook w:val="04A0" w:firstRow="1" w:lastRow="0" w:firstColumn="1" w:lastColumn="0" w:noHBand="0" w:noVBand="1"/>
                                                      </w:tblPr>
                                                      <w:tblGrid>
                                                        <w:gridCol w:w="9458"/>
                                                      </w:tblGrid>
                                                      <w:tr w:rsidR="00B216E2" w:rsidRPr="00B216E2" w14:paraId="2310AAAB" w14:textId="77777777">
                                                        <w:trPr>
                                                          <w:tblCellSpacing w:w="0" w:type="dxa"/>
                                                        </w:trPr>
                                                        <w:tc>
                                                          <w:tcPr>
                                                            <w:tcW w:w="6150" w:type="dxa"/>
                                                            <w:vAlign w:val="center"/>
                                                          </w:tcPr>
                                                          <w:p w14:paraId="0C7F4707" w14:textId="77777777" w:rsidR="00B216E2" w:rsidRPr="00B216E2" w:rsidRDefault="00B216E2" w:rsidP="00B216E2">
                                                            <w:pPr>
                                                              <w:spacing w:after="0" w:line="360" w:lineRule="auto"/>
                                                              <w:rPr>
                                                                <w:rFonts w:ascii="Arial" w:eastAsia="Calibri" w:hAnsi="Arial" w:cs="Arial"/>
                                                                <w:color w:val="262626"/>
                                                                <w:lang w:eastAsia="en-AU"/>
                                                              </w:rPr>
                                                            </w:pPr>
                                                            <w:r w:rsidRPr="00B216E2">
                                                              <w:rPr>
                                                                <w:rFonts w:ascii="Arial" w:eastAsia="Calibri" w:hAnsi="Arial" w:cs="Arial"/>
                                                                <w:color w:val="262626"/>
                                                                <w:lang w:eastAsia="en-AU"/>
                                                              </w:rPr>
                                                              <w:t xml:space="preserve">When removing existing Water Meters from a property the first and most important thing to do is record the Water Meter details. This includes the </w:t>
                                                            </w:r>
                                                            <w:r w:rsidRPr="00B216E2">
                                                              <w:rPr>
                                                                <w:rFonts w:ascii="Arial" w:eastAsia="Calibri" w:hAnsi="Arial" w:cs="Arial"/>
                                                                <w:b/>
                                                                <w:bCs/>
                                                                <w:color w:val="262626"/>
                                                                <w:lang w:eastAsia="en-AU"/>
                                                              </w:rPr>
                                                              <w:t>Serial Number</w:t>
                                                            </w:r>
                                                            <w:r w:rsidRPr="00B216E2">
                                                              <w:rPr>
                                                                <w:rFonts w:ascii="Arial" w:eastAsia="Calibri" w:hAnsi="Arial" w:cs="Arial"/>
                                                                <w:color w:val="262626"/>
                                                                <w:lang w:eastAsia="en-AU"/>
                                                              </w:rPr>
                                                              <w:t xml:space="preserve"> and </w:t>
                                                            </w:r>
                                                            <w:r w:rsidRPr="00B216E2">
                                                              <w:rPr>
                                                                <w:rFonts w:ascii="Arial" w:eastAsia="Calibri" w:hAnsi="Arial" w:cs="Arial"/>
                                                                <w:b/>
                                                                <w:bCs/>
                                                                <w:color w:val="262626"/>
                                                                <w:lang w:eastAsia="en-AU"/>
                                                              </w:rPr>
                                                              <w:t xml:space="preserve">Meter Reading </w:t>
                                                            </w:r>
                                                            <w:r w:rsidRPr="00B216E2">
                                                              <w:rPr>
                                                                <w:rFonts w:ascii="Arial" w:eastAsia="Calibri" w:hAnsi="Arial" w:cs="Arial"/>
                                                                <w:color w:val="262626"/>
                                                                <w:lang w:eastAsia="en-AU"/>
                                                              </w:rPr>
                                                              <w:t xml:space="preserve">along with the meter size and which lot/property it was servicing. This information must be added to a Water </w:t>
                                                            </w:r>
                                                            <w:r w:rsidRPr="00B216E2">
                                                              <w:rPr>
                                                                <w:rFonts w:ascii="Arial" w:eastAsia="Calibri" w:hAnsi="Arial" w:cs="Arial"/>
                                                                <w:lang w:eastAsia="en-AU"/>
                                                              </w:rPr>
                                                              <w:t>M</w:t>
                                                            </w:r>
                                                            <w:r w:rsidRPr="00B216E2">
                                                              <w:rPr>
                                                                <w:rFonts w:ascii="Arial" w:eastAsia="Calibri" w:hAnsi="Arial" w:cs="Arial"/>
                                                                <w:color w:val="262626"/>
                                                                <w:lang w:eastAsia="en-AU"/>
                                                              </w:rPr>
                                                              <w:t xml:space="preserve">eter form and submitted as part of the Certified As-Constructed package, </w:t>
                                                            </w:r>
                                                            <w:r w:rsidRPr="00B216E2">
                                                              <w:rPr>
                                                                <w:rFonts w:ascii="Arial" w:eastAsia="Calibri" w:hAnsi="Arial" w:cs="Arial"/>
                                                                <w:lang w:eastAsia="en-AU"/>
                                                              </w:rPr>
                                                              <w:t xml:space="preserve">to update </w:t>
                                                            </w:r>
                                                            <w:r w:rsidRPr="00B216E2">
                                                              <w:rPr>
                                                                <w:rFonts w:ascii="Arial" w:eastAsia="Calibri" w:hAnsi="Arial" w:cs="Arial"/>
                                                                <w:color w:val="262626"/>
                                                                <w:lang w:eastAsia="en-AU"/>
                                                              </w:rPr>
                                                              <w:t>our billing system.</w:t>
                                                            </w:r>
                                                          </w:p>
                                                          <w:p w14:paraId="09D47C09" w14:textId="77777777" w:rsidR="00B216E2" w:rsidRPr="00B216E2" w:rsidRDefault="00B216E2" w:rsidP="00B216E2">
                                                            <w:pPr>
                                                              <w:spacing w:after="0" w:line="360" w:lineRule="auto"/>
                                                              <w:rPr>
                                                                <w:rFonts w:ascii="Arial" w:eastAsia="Calibri" w:hAnsi="Arial" w:cs="Arial"/>
                                                                <w:color w:val="262626"/>
                                                                <w:lang w:eastAsia="en-AU"/>
                                                              </w:rPr>
                                                            </w:pPr>
                                                          </w:p>
                                                          <w:p w14:paraId="37A72A5B" w14:textId="77777777" w:rsidR="00B216E2" w:rsidRPr="00B216E2" w:rsidRDefault="00B216E2" w:rsidP="00B216E2">
                                                            <w:pPr>
                                                              <w:spacing w:after="0" w:line="360" w:lineRule="auto"/>
                                                              <w:rPr>
                                                                <w:rFonts w:ascii="Arial" w:eastAsia="Calibri" w:hAnsi="Arial" w:cs="Arial"/>
                                                                <w:color w:val="262626"/>
                                                                <w:lang w:eastAsia="en-AU"/>
                                                              </w:rPr>
                                                            </w:pPr>
                                                            <w:r w:rsidRPr="00B216E2">
                                                              <w:rPr>
                                                                <w:rFonts w:ascii="Arial" w:eastAsia="Calibri" w:hAnsi="Arial" w:cs="Arial"/>
                                                                <w:lang w:eastAsia="en-AU"/>
                                                              </w:rPr>
                                                              <w:t>R</w:t>
                                                            </w:r>
                                                            <w:r w:rsidRPr="00B216E2">
                                                              <w:rPr>
                                                                <w:rFonts w:ascii="Arial" w:eastAsia="Calibri" w:hAnsi="Arial" w:cs="Arial"/>
                                                                <w:color w:val="262626"/>
                                                                <w:lang w:eastAsia="en-AU"/>
                                                              </w:rPr>
                                                              <w:t xml:space="preserve">emoved Water Meters do not need to be returned to Urban Utilities. However please dispose of </w:t>
                                                            </w:r>
                                                            <w:r w:rsidRPr="00B216E2">
                                                              <w:rPr>
                                                                <w:rFonts w:ascii="Arial" w:eastAsia="Calibri" w:hAnsi="Arial" w:cs="Arial"/>
                                                                <w:lang w:eastAsia="en-AU"/>
                                                              </w:rPr>
                                                              <w:t xml:space="preserve">Water Meters </w:t>
                                                            </w:r>
                                                            <w:r w:rsidRPr="00B216E2">
                                                              <w:rPr>
                                                                <w:rFonts w:ascii="Arial" w:eastAsia="Calibri" w:hAnsi="Arial" w:cs="Arial"/>
                                                                <w:color w:val="262626"/>
                                                                <w:lang w:eastAsia="en-AU"/>
                                                              </w:rPr>
                                                              <w:t>so they can’t accidentally be re-used. A</w:t>
                                                            </w:r>
                                                            <w:r w:rsidRPr="00B216E2">
                                                              <w:rPr>
                                                                <w:rFonts w:ascii="Arial" w:eastAsia="Calibri" w:hAnsi="Arial" w:cs="Arial"/>
                                                                <w:lang w:eastAsia="en-AU"/>
                                                              </w:rPr>
                                                              <w:t>n</w:t>
                                                            </w:r>
                                                            <w:r w:rsidRPr="00B216E2">
                                                              <w:rPr>
                                                                <w:rFonts w:ascii="Arial" w:eastAsia="Calibri" w:hAnsi="Arial" w:cs="Arial"/>
                                                                <w:color w:val="262626"/>
                                                                <w:lang w:eastAsia="en-AU"/>
                                                              </w:rPr>
                                                              <w:t xml:space="preserve"> environmentally friendly disposal method is via a metal recycler, where </w:t>
                                                            </w:r>
                                                            <w:r w:rsidRPr="00B216E2">
                                                              <w:rPr>
                                                                <w:rFonts w:ascii="Arial" w:eastAsia="Calibri" w:hAnsi="Arial" w:cs="Arial"/>
                                                                <w:lang w:eastAsia="en-AU"/>
                                                              </w:rPr>
                                                              <w:t xml:space="preserve">you can be paid </w:t>
                                                            </w:r>
                                                            <w:r w:rsidRPr="00B216E2">
                                                              <w:rPr>
                                                                <w:rFonts w:ascii="Arial" w:eastAsia="Calibri" w:hAnsi="Arial" w:cs="Arial"/>
                                                                <w:color w:val="262626"/>
                                                                <w:lang w:eastAsia="en-AU"/>
                                                              </w:rPr>
                                                              <w:t>for those valuable metals within the meter.</w:t>
                                                            </w:r>
                                                          </w:p>
                                                        </w:tc>
                                                      </w:tr>
                                                    </w:tbl>
                                                    <w:p w14:paraId="51703225"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3FBA0F59"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6A870731"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03B06F0A"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033472A0"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315FD8EF"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628993C8"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76A3F269"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r w:rsidR="00B216E2" w:rsidRPr="00B216E2" w14:paraId="431539B4" w14:textId="77777777" w:rsidTr="00B216E2">
        <w:trPr>
          <w:tblCellSpacing w:w="0" w:type="dxa"/>
        </w:trPr>
        <w:tc>
          <w:tcPr>
            <w:tcW w:w="0" w:type="auto"/>
            <w:shd w:val="clear" w:color="auto" w:fill="FFFFFF"/>
          </w:tcPr>
          <w:p w14:paraId="75CFE1C5" w14:textId="77777777" w:rsidR="00B216E2" w:rsidRPr="00B216E2" w:rsidRDefault="00B216E2" w:rsidP="00B216E2">
            <w:pPr>
              <w:spacing w:after="0" w:line="240" w:lineRule="auto"/>
              <w:rPr>
                <w:rFonts w:ascii="Calibri" w:eastAsia="Calibri" w:hAnsi="Calibri" w:cs="Calibri"/>
                <w:lang w:eastAsia="en-AU"/>
              </w:rPr>
            </w:pPr>
          </w:p>
        </w:tc>
      </w:tr>
      <w:tr w:rsidR="00B216E2" w:rsidRPr="00B216E2" w14:paraId="3E8A1D85" w14:textId="77777777" w:rsidTr="00B216E2">
        <w:trPr>
          <w:trHeight w:val="74"/>
          <w:tblCellSpacing w:w="0" w:type="dxa"/>
        </w:trPr>
        <w:tc>
          <w:tcPr>
            <w:tcW w:w="0" w:type="auto"/>
            <w:shd w:val="clear" w:color="auto" w:fill="FFFFFF"/>
          </w:tcPr>
          <w:p w14:paraId="2053810A" w14:textId="77777777" w:rsidR="00B216E2" w:rsidRPr="00B216E2" w:rsidRDefault="00B216E2" w:rsidP="00B216E2">
            <w:pPr>
              <w:spacing w:after="0" w:line="240" w:lineRule="auto"/>
              <w:rPr>
                <w:rFonts w:ascii="Calibri" w:eastAsia="Calibri" w:hAnsi="Calibri" w:cs="Calibri"/>
                <w:lang w:eastAsia="en-AU"/>
              </w:rPr>
            </w:pPr>
          </w:p>
        </w:tc>
      </w:tr>
      <w:tr w:rsidR="00B216E2" w:rsidRPr="00B216E2" w14:paraId="0A3FE94A" w14:textId="77777777" w:rsidTr="00B216E2">
        <w:trPr>
          <w:tblCellSpacing w:w="0" w:type="dxa"/>
        </w:trPr>
        <w:tc>
          <w:tcPr>
            <w:tcW w:w="0" w:type="auto"/>
            <w:shd w:val="clear" w:color="auto" w:fill="FFFFFF"/>
          </w:tcPr>
          <w:p w14:paraId="539B5CB2" w14:textId="77777777" w:rsidR="00B216E2" w:rsidRPr="00B216E2" w:rsidRDefault="00B216E2" w:rsidP="00B216E2">
            <w:pPr>
              <w:spacing w:after="0" w:line="240" w:lineRule="auto"/>
              <w:rPr>
                <w:rFonts w:ascii="Calibri" w:eastAsia="Calibri" w:hAnsi="Calibri" w:cs="Calibri"/>
                <w:lang w:eastAsia="en-AU"/>
              </w:rPr>
            </w:pPr>
          </w:p>
        </w:tc>
      </w:tr>
      <w:tr w:rsidR="00B216E2" w:rsidRPr="00B216E2" w14:paraId="02F52BB3" w14:textId="77777777" w:rsidTr="00B216E2">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34FD9361"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3273B6A1" w14:textId="77777777">
                    <w:trPr>
                      <w:tblCellSpacing w:w="0" w:type="dxa"/>
                    </w:trPr>
                    <w:tc>
                      <w:tcPr>
                        <w:tcW w:w="0" w:type="auto"/>
                        <w:vAlign w:val="center"/>
                        <w:hideMark/>
                      </w:tcPr>
                      <w:tbl>
                        <w:tblPr>
                          <w:tblW w:w="5000" w:type="pct"/>
                          <w:tblCellSpacing w:w="0" w:type="dxa"/>
                          <w:shd w:val="clear" w:color="auto" w:fill="005B6E"/>
                          <w:tblCellMar>
                            <w:left w:w="0" w:type="dxa"/>
                            <w:right w:w="0" w:type="dxa"/>
                          </w:tblCellMar>
                          <w:tblLook w:val="04A0" w:firstRow="1" w:lastRow="0" w:firstColumn="1" w:lastColumn="0" w:noHBand="0" w:noVBand="1"/>
                        </w:tblPr>
                        <w:tblGrid>
                          <w:gridCol w:w="9930"/>
                        </w:tblGrid>
                        <w:tr w:rsidR="00B216E2" w:rsidRPr="00B216E2" w14:paraId="0F7D509C" w14:textId="77777777">
                          <w:trPr>
                            <w:tblCellSpacing w:w="0" w:type="dxa"/>
                          </w:trPr>
                          <w:tc>
                            <w:tcPr>
                              <w:tcW w:w="0" w:type="auto"/>
                              <w:shd w:val="clear" w:color="auto" w:fill="005B6E"/>
                              <w:tcMar>
                                <w:top w:w="105" w:type="dxa"/>
                                <w:left w:w="105" w:type="dxa"/>
                                <w:bottom w:w="105" w:type="dxa"/>
                                <w:right w:w="105" w:type="dxa"/>
                              </w:tcMar>
                              <w:vAlign w:val="center"/>
                              <w:hideMark/>
                            </w:tcPr>
                            <w:p w14:paraId="50E58071" w14:textId="77777777" w:rsidR="00B216E2" w:rsidRPr="00B216E2" w:rsidRDefault="00B216E2" w:rsidP="00B216E2">
                              <w:pPr>
                                <w:spacing w:after="0" w:line="240" w:lineRule="auto"/>
                                <w:rPr>
                                  <w:rFonts w:ascii="Arial" w:eastAsia="Calibri" w:hAnsi="Arial" w:cs="Arial"/>
                                  <w:b/>
                                  <w:bCs/>
                                  <w:color w:val="FFFF00"/>
                                  <w:lang w:eastAsia="en-AU"/>
                                </w:rPr>
                              </w:pPr>
                              <w:r w:rsidRPr="00B216E2">
                                <w:rPr>
                                  <w:rFonts w:ascii="Arial" w:eastAsia="Calibri" w:hAnsi="Arial" w:cs="Arial"/>
                                  <w:b/>
                                  <w:bCs/>
                                  <w:color w:val="FFFFFF"/>
                                  <w:lang w:eastAsia="en-AU"/>
                                </w:rPr>
                                <w:t>Developer Services Portal Now Shows Audit Outcomes</w:t>
                              </w:r>
                            </w:p>
                          </w:tc>
                        </w:tr>
                      </w:tbl>
                      <w:p w14:paraId="558A372E"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r w:rsidR="00B216E2" w:rsidRPr="00B216E2" w14:paraId="3E2709F7" w14:textId="77777777">
                    <w:trPr>
                      <w:tblCellSpacing w:w="0" w:type="dxa"/>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930"/>
                        </w:tblGrid>
                        <w:tr w:rsidR="00B216E2" w:rsidRPr="00B216E2" w14:paraId="37A4C15D" w14:textId="77777777">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07289EF1" w14:textId="77777777">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5ACA200D" w14:textId="77777777">
                                      <w:trPr>
                                        <w:tblCellSpacing w:w="0" w:type="dxa"/>
                                      </w:trPr>
                                      <w:tc>
                                        <w:tcPr>
                                          <w:tcW w:w="0" w:type="auto"/>
                                          <w:tcMar>
                                            <w:top w:w="90" w:type="dxa"/>
                                            <w:left w:w="90" w:type="dxa"/>
                                            <w:bottom w:w="105" w:type="dxa"/>
                                            <w:right w:w="30" w:type="dxa"/>
                                          </w:tcMar>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111"/>
                                          </w:tblGrid>
                                          <w:tr w:rsidR="00B216E2" w:rsidRPr="00B216E2" w14:paraId="472733D8" w14:textId="77777777">
                                            <w:trPr>
                                              <w:tblCellSpacing w:w="0" w:type="dxa"/>
                                            </w:trPr>
                                            <w:tc>
                                              <w:tcPr>
                                                <w:tcW w:w="0" w:type="auto"/>
                                                <w:tcMar>
                                                  <w:top w:w="0" w:type="dxa"/>
                                                  <w:left w:w="105" w:type="dxa"/>
                                                  <w:bottom w:w="195" w:type="dxa"/>
                                                  <w:right w:w="0" w:type="dxa"/>
                                                </w:tcMar>
                                                <w:vAlign w:val="center"/>
                                                <w:hideMark/>
                                              </w:tcPr>
                                              <w:p w14:paraId="1C320CF1"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45FCCB72" w14:textId="77777777" w:rsidR="00B216E2" w:rsidRPr="00B216E2" w:rsidRDefault="00B216E2" w:rsidP="00B216E2">
                                          <w:pPr>
                                            <w:spacing w:after="0" w:line="360" w:lineRule="auto"/>
                                            <w:rPr>
                                              <w:rFonts w:ascii="Arial" w:eastAsia="Calibri" w:hAnsi="Arial" w:cs="Arial"/>
                                              <w:color w:val="262626"/>
                                              <w:lang w:eastAsia="en-AU"/>
                                            </w:rPr>
                                          </w:pPr>
                                          <w:r w:rsidRPr="00B216E2">
                                            <w:rPr>
                                              <w:rFonts w:ascii="Arial" w:eastAsia="Calibri" w:hAnsi="Arial" w:cs="Arial"/>
                                              <w:color w:val="262626"/>
                                              <w:lang w:eastAsia="en-AU"/>
                                            </w:rPr>
                                            <w:t xml:space="preserve">We are continuing to improve and develop our systems and </w:t>
                                          </w:r>
                                          <w:r w:rsidRPr="00B216E2">
                                            <w:rPr>
                                              <w:rFonts w:ascii="Arial" w:eastAsia="Calibri" w:hAnsi="Arial" w:cs="Arial"/>
                                              <w:lang w:eastAsia="en-AU"/>
                                            </w:rPr>
                                            <w:t xml:space="preserve">can now show non-compliance </w:t>
                                          </w:r>
                                          <w:r w:rsidRPr="00B216E2">
                                            <w:rPr>
                                              <w:rFonts w:ascii="Arial" w:eastAsia="Calibri" w:hAnsi="Arial" w:cs="Arial"/>
                                              <w:color w:val="262626"/>
                                              <w:lang w:eastAsia="en-AU"/>
                                            </w:rPr>
                                            <w:t>issues</w:t>
                                          </w:r>
                                          <w:r w:rsidRPr="00B216E2">
                                            <w:rPr>
                                              <w:rFonts w:ascii="Arial" w:eastAsia="Calibri" w:hAnsi="Arial" w:cs="Arial"/>
                                              <w:lang w:eastAsia="en-AU"/>
                                            </w:rPr>
                                            <w:t>,</w:t>
                                          </w:r>
                                          <w:r w:rsidRPr="00B216E2">
                                            <w:rPr>
                                              <w:rFonts w:ascii="Arial" w:eastAsia="Calibri" w:hAnsi="Arial" w:cs="Arial"/>
                                              <w:color w:val="262626"/>
                                              <w:lang w:eastAsia="en-AU"/>
                                            </w:rPr>
                                            <w:t xml:space="preserve"> raised during an </w:t>
                                          </w:r>
                                          <w:r w:rsidRPr="00B216E2">
                                            <w:rPr>
                                              <w:rFonts w:ascii="Arial" w:eastAsia="Calibri" w:hAnsi="Arial" w:cs="Arial"/>
                                              <w:lang w:eastAsia="en-AU"/>
                                            </w:rPr>
                                            <w:t xml:space="preserve">application </w:t>
                                          </w:r>
                                          <w:r w:rsidRPr="00B216E2">
                                            <w:rPr>
                                              <w:rFonts w:ascii="Arial" w:eastAsia="Calibri" w:hAnsi="Arial" w:cs="Arial"/>
                                              <w:color w:val="262626"/>
                                              <w:lang w:eastAsia="en-AU"/>
                                            </w:rPr>
                                            <w:t xml:space="preserve">audit, </w:t>
                                          </w:r>
                                          <w:r w:rsidRPr="00B216E2">
                                            <w:rPr>
                                              <w:rFonts w:ascii="Arial" w:eastAsia="Calibri" w:hAnsi="Arial" w:cs="Arial"/>
                                              <w:lang w:eastAsia="en-AU"/>
                                            </w:rPr>
                                            <w:t xml:space="preserve">in </w:t>
                                          </w:r>
                                          <w:r w:rsidRPr="00B216E2">
                                            <w:rPr>
                                              <w:rFonts w:ascii="Arial" w:eastAsia="Calibri" w:hAnsi="Arial" w:cs="Arial"/>
                                              <w:color w:val="262626"/>
                                              <w:lang w:eastAsia="en-AU"/>
                                            </w:rPr>
                                            <w:t xml:space="preserve">the Developer Applications Portal. Issues can be responded </w:t>
                                          </w:r>
                                          <w:r w:rsidRPr="00B216E2">
                                            <w:rPr>
                                              <w:rFonts w:ascii="Arial" w:eastAsia="Calibri" w:hAnsi="Arial" w:cs="Arial"/>
                                              <w:color w:val="262626"/>
                                              <w:lang w:eastAsia="en-AU"/>
                                            </w:rPr>
                                            <w:lastRenderedPageBreak/>
                                            <w:t xml:space="preserve">to via the portal.  This </w:t>
                                          </w:r>
                                          <w:r w:rsidRPr="00B216E2">
                                            <w:rPr>
                                              <w:rFonts w:ascii="Arial" w:eastAsia="Calibri" w:hAnsi="Arial" w:cs="Arial"/>
                                              <w:lang w:eastAsia="en-AU"/>
                                            </w:rPr>
                                            <w:t xml:space="preserve">functionality improves usability for customers, assists in identifying and </w:t>
                                          </w:r>
                                          <w:r w:rsidRPr="00B216E2">
                                            <w:rPr>
                                              <w:rFonts w:ascii="Arial" w:eastAsia="Calibri" w:hAnsi="Arial" w:cs="Arial"/>
                                              <w:color w:val="262626"/>
                                              <w:lang w:eastAsia="en-AU"/>
                                            </w:rPr>
                                            <w:t>analys</w:t>
                                          </w:r>
                                          <w:r w:rsidRPr="00B216E2">
                                            <w:rPr>
                                              <w:rFonts w:ascii="Arial" w:eastAsia="Calibri" w:hAnsi="Arial" w:cs="Arial"/>
                                              <w:lang w:eastAsia="en-AU"/>
                                            </w:rPr>
                                            <w:t>ing</w:t>
                                          </w:r>
                                          <w:r w:rsidRPr="00B216E2">
                                            <w:rPr>
                                              <w:rFonts w:ascii="Arial" w:eastAsia="Calibri" w:hAnsi="Arial" w:cs="Arial"/>
                                              <w:color w:val="262626"/>
                                              <w:lang w:eastAsia="en-AU"/>
                                            </w:rPr>
                                            <w:t xml:space="preserve"> common issues and </w:t>
                                          </w:r>
                                          <w:r w:rsidRPr="00B216E2">
                                            <w:rPr>
                                              <w:rFonts w:ascii="Arial" w:eastAsia="Calibri" w:hAnsi="Arial" w:cs="Arial"/>
                                              <w:lang w:eastAsia="en-AU"/>
                                            </w:rPr>
                                            <w:t xml:space="preserve">consolidates information and </w:t>
                                          </w:r>
                                          <w:r w:rsidRPr="00B216E2">
                                            <w:rPr>
                                              <w:rFonts w:ascii="Arial" w:eastAsia="Calibri" w:hAnsi="Arial" w:cs="Arial"/>
                                              <w:color w:val="262626"/>
                                              <w:lang w:eastAsia="en-AU"/>
                                            </w:rPr>
                                            <w:t>interactions</w:t>
                                          </w:r>
                                          <w:r w:rsidRPr="00B216E2">
                                            <w:rPr>
                                              <w:rFonts w:ascii="Arial" w:eastAsia="Calibri" w:hAnsi="Arial" w:cs="Arial"/>
                                              <w:lang w:eastAsia="en-AU"/>
                                            </w:rPr>
                                            <w:t xml:space="preserve"> for all users</w:t>
                                          </w:r>
                                          <w:r w:rsidRPr="00B216E2">
                                            <w:rPr>
                                              <w:rFonts w:ascii="Arial" w:eastAsia="Calibri" w:hAnsi="Arial" w:cs="Arial"/>
                                              <w:color w:val="262626"/>
                                              <w:lang w:eastAsia="en-AU"/>
                                            </w:rPr>
                                            <w:t>.</w:t>
                                          </w:r>
                                        </w:p>
                                        <w:p w14:paraId="0E15B66C" w14:textId="77777777" w:rsidR="00B216E2" w:rsidRPr="00B216E2" w:rsidRDefault="00B216E2" w:rsidP="00B216E2">
                                          <w:pPr>
                                            <w:spacing w:after="0" w:line="360" w:lineRule="auto"/>
                                            <w:rPr>
                                              <w:rFonts w:ascii="Arial" w:eastAsia="Calibri" w:hAnsi="Arial" w:cs="Arial"/>
                                              <w:color w:val="262626"/>
                                              <w:lang w:eastAsia="en-AU"/>
                                            </w:rPr>
                                          </w:pPr>
                                        </w:p>
                                        <w:p w14:paraId="72041730" w14:textId="77777777" w:rsidR="00B216E2" w:rsidRPr="00B216E2" w:rsidRDefault="00B216E2" w:rsidP="00B216E2">
                                          <w:pPr>
                                            <w:spacing w:after="0" w:line="360" w:lineRule="auto"/>
                                            <w:rPr>
                                              <w:rFonts w:ascii="Arial" w:eastAsia="Calibri" w:hAnsi="Arial" w:cs="Arial"/>
                                              <w:color w:val="262626"/>
                                              <w:lang w:eastAsia="en-AU"/>
                                            </w:rPr>
                                          </w:pPr>
                                          <w:r w:rsidRPr="00B216E2">
                                            <w:rPr>
                                              <w:rFonts w:ascii="Arial" w:eastAsia="Calibri" w:hAnsi="Arial" w:cs="Arial"/>
                                              <w:color w:val="262626"/>
                                              <w:lang w:eastAsia="en-AU"/>
                                            </w:rPr>
                                            <w:t xml:space="preserve">If an issue is raised during an audit, you will need to ensure action is completed as </w:t>
                                          </w:r>
                                          <w:r w:rsidRPr="00B216E2">
                                            <w:rPr>
                                              <w:rFonts w:ascii="Arial" w:eastAsia="Calibri" w:hAnsi="Arial" w:cs="Arial"/>
                                              <w:lang w:eastAsia="en-AU"/>
                                            </w:rPr>
                                            <w:t>required:</w:t>
                                          </w:r>
                                        </w:p>
                                        <w:p w14:paraId="21FA70FE" w14:textId="77777777" w:rsidR="00B216E2" w:rsidRPr="00B216E2" w:rsidRDefault="00B216E2" w:rsidP="00B216E2">
                                          <w:pPr>
                                            <w:spacing w:after="0" w:line="360" w:lineRule="auto"/>
                                            <w:rPr>
                                              <w:rFonts w:ascii="Arial" w:eastAsia="Calibri" w:hAnsi="Arial" w:cs="Arial"/>
                                              <w:color w:val="262626"/>
                                              <w:lang w:eastAsia="en-AU"/>
                                            </w:rPr>
                                          </w:pPr>
                                          <w:r w:rsidRPr="00B216E2">
                                            <w:rPr>
                                              <w:rFonts w:ascii="Arial" w:eastAsia="Calibri" w:hAnsi="Arial" w:cs="Arial"/>
                                              <w:b/>
                                              <w:bCs/>
                                              <w:color w:val="548235"/>
                                              <w:lang w:eastAsia="en-AU"/>
                                            </w:rPr>
                                            <w:t>Type 2</w:t>
                                          </w:r>
                                          <w:r w:rsidRPr="00B216E2">
                                            <w:rPr>
                                              <w:rFonts w:ascii="Arial" w:eastAsia="Calibri" w:hAnsi="Arial" w:cs="Arial"/>
                                              <w:color w:val="548235"/>
                                              <w:lang w:eastAsia="en-AU"/>
                                            </w:rPr>
                                            <w:t xml:space="preserve"> </w:t>
                                          </w:r>
                                          <w:r w:rsidRPr="00B216E2">
                                            <w:rPr>
                                              <w:rFonts w:ascii="Arial" w:eastAsia="Calibri" w:hAnsi="Arial" w:cs="Arial"/>
                                              <w:color w:val="262626"/>
                                              <w:lang w:eastAsia="en-AU"/>
                                            </w:rPr>
                                            <w:t>issue – needs to be completed/rectified prior to completion of construction and lodging an as constructed package</w:t>
                                          </w:r>
                                          <w:r w:rsidRPr="00B216E2">
                                            <w:rPr>
                                              <w:rFonts w:ascii="Arial" w:eastAsia="Calibri" w:hAnsi="Arial" w:cs="Arial"/>
                                              <w:lang w:eastAsia="en-AU"/>
                                            </w:rPr>
                                            <w:t>.</w:t>
                                          </w:r>
                                        </w:p>
                                        <w:p w14:paraId="1FCD9120" w14:textId="77777777" w:rsidR="00B216E2" w:rsidRPr="00B216E2" w:rsidRDefault="00B216E2" w:rsidP="00B216E2">
                                          <w:pPr>
                                            <w:spacing w:after="0" w:line="360" w:lineRule="auto"/>
                                            <w:rPr>
                                              <w:rFonts w:ascii="Arial" w:eastAsia="Calibri" w:hAnsi="Arial" w:cs="Arial"/>
                                              <w:color w:val="262626"/>
                                              <w:lang w:eastAsia="en-AU"/>
                                            </w:rPr>
                                          </w:pPr>
                                          <w:r w:rsidRPr="00B216E2">
                                            <w:rPr>
                                              <w:rFonts w:ascii="Arial" w:eastAsia="Calibri" w:hAnsi="Arial" w:cs="Arial"/>
                                              <w:b/>
                                              <w:bCs/>
                                              <w:color w:val="548235"/>
                                              <w:lang w:eastAsia="en-AU"/>
                                            </w:rPr>
                                            <w:t>Type 3</w:t>
                                          </w:r>
                                          <w:r w:rsidRPr="00B216E2">
                                            <w:rPr>
                                              <w:rFonts w:ascii="Arial" w:eastAsia="Calibri" w:hAnsi="Arial" w:cs="Arial"/>
                                              <w:color w:val="548235"/>
                                              <w:lang w:eastAsia="en-AU"/>
                                            </w:rPr>
                                            <w:t xml:space="preserve"> </w:t>
                                          </w:r>
                                          <w:r w:rsidRPr="00B216E2">
                                            <w:rPr>
                                              <w:rFonts w:ascii="Arial" w:eastAsia="Calibri" w:hAnsi="Arial" w:cs="Arial"/>
                                              <w:color w:val="262626"/>
                                              <w:lang w:eastAsia="en-AU"/>
                                            </w:rPr>
                                            <w:t xml:space="preserve">issue – stop work on this issue </w:t>
                                          </w:r>
                                          <w:r w:rsidRPr="00B216E2">
                                            <w:rPr>
                                              <w:rFonts w:ascii="Arial" w:eastAsia="Calibri" w:hAnsi="Arial" w:cs="Arial"/>
                                              <w:lang w:eastAsia="en-AU"/>
                                            </w:rPr>
                                            <w:t>immediately</w:t>
                                          </w:r>
                                          <w:r w:rsidRPr="00B216E2">
                                            <w:rPr>
                                              <w:rFonts w:ascii="Arial" w:eastAsia="Calibri" w:hAnsi="Arial" w:cs="Arial"/>
                                              <w:color w:val="262626"/>
                                              <w:lang w:eastAsia="en-AU"/>
                                            </w:rPr>
                                            <w:t xml:space="preserve"> and rectify prior to progressing. If a Type 3 issue is </w:t>
                                          </w:r>
                                          <w:proofErr w:type="gramStart"/>
                                          <w:r w:rsidRPr="00B216E2">
                                            <w:rPr>
                                              <w:rFonts w:ascii="Arial" w:eastAsia="Calibri" w:hAnsi="Arial" w:cs="Arial"/>
                                              <w:color w:val="262626"/>
                                              <w:lang w:eastAsia="en-AU"/>
                                            </w:rPr>
                                            <w:t>raised</w:t>
                                          </w:r>
                                          <w:proofErr w:type="gramEnd"/>
                                          <w:r w:rsidRPr="00B216E2">
                                            <w:rPr>
                                              <w:rFonts w:ascii="Arial" w:eastAsia="Calibri" w:hAnsi="Arial" w:cs="Arial"/>
                                              <w:color w:val="262626"/>
                                              <w:lang w:eastAsia="en-AU"/>
                                            </w:rPr>
                                            <w:t xml:space="preserve"> you will not be able to progress the application to Ascon Submittal stage.</w:t>
                                          </w:r>
                                        </w:p>
                                        <w:tbl>
                                          <w:tblPr>
                                            <w:tblW w:w="5000" w:type="pct"/>
                                            <w:tblCellSpacing w:w="0" w:type="dxa"/>
                                            <w:tblCellMar>
                                              <w:left w:w="0" w:type="dxa"/>
                                              <w:right w:w="0" w:type="dxa"/>
                                            </w:tblCellMar>
                                            <w:tblLook w:val="04A0" w:firstRow="1" w:lastRow="0" w:firstColumn="1" w:lastColumn="0" w:noHBand="0" w:noVBand="1"/>
                                          </w:tblPr>
                                          <w:tblGrid>
                                            <w:gridCol w:w="9810"/>
                                          </w:tblGrid>
                                          <w:tr w:rsidR="00B216E2" w:rsidRPr="00B216E2" w14:paraId="78A79127" w14:textId="77777777">
                                            <w:trPr>
                                              <w:tblCellSpacing w:w="0" w:type="dxa"/>
                                            </w:trPr>
                                            <w:tc>
                                              <w:tcPr>
                                                <w:tcW w:w="9784" w:type="dxa"/>
                                              </w:tcPr>
                                              <w:p w14:paraId="2C452BBA" w14:textId="77777777" w:rsidR="00B216E2" w:rsidRPr="00B216E2" w:rsidRDefault="00B216E2" w:rsidP="00B216E2">
                                                <w:pPr>
                                                  <w:spacing w:after="0" w:line="240" w:lineRule="auto"/>
                                                  <w:rPr>
                                                    <w:rFonts w:ascii="Calibri" w:eastAsia="Calibri" w:hAnsi="Calibri" w:cs="Calibri"/>
                                                  </w:rPr>
                                                </w:pPr>
                                              </w:p>
                                              <w:tbl>
                                                <w:tblPr>
                                                  <w:tblW w:w="5000" w:type="pct"/>
                                                  <w:tblCellSpacing w:w="0" w:type="dxa"/>
                                                  <w:tblCellMar>
                                                    <w:left w:w="0" w:type="dxa"/>
                                                    <w:right w:w="0" w:type="dxa"/>
                                                  </w:tblCellMar>
                                                  <w:tblLook w:val="04A0" w:firstRow="1" w:lastRow="0" w:firstColumn="1" w:lastColumn="0" w:noHBand="0" w:noVBand="1"/>
                                                </w:tblPr>
                                                <w:tblGrid>
                                                  <w:gridCol w:w="9810"/>
                                                </w:tblGrid>
                                                <w:tr w:rsidR="00B216E2" w:rsidRPr="00B216E2" w14:paraId="6BB94DD5" w14:textId="77777777">
                                                  <w:trPr>
                                                    <w:tblCellSpacing w:w="0" w:type="dxa"/>
                                                  </w:trPr>
                                                  <w:tc>
                                                    <w:tcPr>
                                                      <w:tcW w:w="0" w:type="auto"/>
                                                      <w:vAlign w:val="center"/>
                                                      <w:hideMark/>
                                                    </w:tcPr>
                                                    <w:p w14:paraId="74AB53C3" w14:textId="77777777" w:rsidR="00B216E2" w:rsidRPr="00B216E2" w:rsidRDefault="00B216E2" w:rsidP="00B216E2">
                                                      <w:pPr>
                                                        <w:spacing w:after="0" w:line="240" w:lineRule="auto"/>
                                                        <w:rPr>
                                                          <w:rFonts w:ascii="Calibri" w:eastAsia="Calibri" w:hAnsi="Calibri" w:cs="Calibri"/>
                                                        </w:rPr>
                                                      </w:pPr>
                                                    </w:p>
                                                  </w:tc>
                                                </w:tr>
                                              </w:tbl>
                                              <w:p w14:paraId="3EEBD718" w14:textId="77777777" w:rsidR="00B216E2" w:rsidRPr="00B216E2" w:rsidRDefault="00B216E2" w:rsidP="00B216E2">
                                                <w:pPr>
                                                  <w:spacing w:after="0" w:line="240" w:lineRule="auto"/>
                                                  <w:rPr>
                                                    <w:rFonts w:ascii="Calibri" w:eastAsia="Calibri" w:hAnsi="Calibri" w:cs="Calibri"/>
                                                    <w:lang w:eastAsia="en-AU"/>
                                                  </w:rPr>
                                                </w:pPr>
                                              </w:p>
                                            </w:tc>
                                          </w:tr>
                                        </w:tbl>
                                        <w:p w14:paraId="4F78726A" w14:textId="77777777" w:rsidR="00B216E2" w:rsidRPr="00B216E2" w:rsidRDefault="00B216E2" w:rsidP="00B216E2">
                                          <w:pPr>
                                            <w:spacing w:after="0" w:line="240" w:lineRule="auto"/>
                                            <w:rPr>
                                              <w:rFonts w:ascii="Calibri" w:eastAsia="Calibri" w:hAnsi="Calibri" w:cs="Calibri"/>
                                              <w:lang w:eastAsia="en-AU"/>
                                            </w:rPr>
                                          </w:pPr>
                                        </w:p>
                                      </w:tc>
                                    </w:tr>
                                  </w:tbl>
                                  <w:p w14:paraId="173C80DF"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3C66324E"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469ADD42"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7AB60C2A"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7F0BCE45"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r w:rsidR="00B216E2" w:rsidRPr="00B216E2" w14:paraId="3E7B1917" w14:textId="77777777" w:rsidTr="00B216E2">
        <w:trPr>
          <w:trHeight w:val="74"/>
          <w:tblCellSpacing w:w="0" w:type="dxa"/>
        </w:trPr>
        <w:tc>
          <w:tcPr>
            <w:tcW w:w="0" w:type="auto"/>
            <w:shd w:val="clear" w:color="auto" w:fill="FFFFFF"/>
          </w:tcPr>
          <w:p w14:paraId="129A249B" w14:textId="77777777" w:rsidR="00B216E2" w:rsidRPr="00B216E2" w:rsidRDefault="00B216E2" w:rsidP="00B216E2">
            <w:pPr>
              <w:spacing w:after="0" w:line="240" w:lineRule="auto"/>
              <w:rPr>
                <w:rFonts w:ascii="Calibri" w:eastAsia="Calibri" w:hAnsi="Calibri" w:cs="Calibri"/>
                <w:lang w:eastAsia="en-AU"/>
              </w:rPr>
            </w:pPr>
          </w:p>
        </w:tc>
      </w:tr>
      <w:tr w:rsidR="00B216E2" w:rsidRPr="00B216E2" w14:paraId="180274F4" w14:textId="77777777" w:rsidTr="00B216E2">
        <w:trPr>
          <w:tblCellSpacing w:w="0" w:type="dxa"/>
        </w:trPr>
        <w:tc>
          <w:tcPr>
            <w:tcW w:w="0" w:type="auto"/>
            <w:shd w:val="clear" w:color="auto" w:fill="auto"/>
            <w:vAlign w:val="center"/>
            <w:hideMark/>
          </w:tcPr>
          <w:tbl>
            <w:tblPr>
              <w:tblW w:w="5000" w:type="pct"/>
              <w:tblCellSpacing w:w="0" w:type="dxa"/>
              <w:shd w:val="clear" w:color="auto" w:fill="005B6E"/>
              <w:tblCellMar>
                <w:left w:w="0" w:type="dxa"/>
                <w:right w:w="0" w:type="dxa"/>
              </w:tblCellMar>
              <w:tblLook w:val="04A0" w:firstRow="1" w:lastRow="0" w:firstColumn="1" w:lastColumn="0" w:noHBand="0" w:noVBand="1"/>
            </w:tblPr>
            <w:tblGrid>
              <w:gridCol w:w="9930"/>
            </w:tblGrid>
            <w:tr w:rsidR="00B216E2" w:rsidRPr="00B216E2" w14:paraId="71AE74FB" w14:textId="77777777">
              <w:trPr>
                <w:tblCellSpacing w:w="0" w:type="dxa"/>
              </w:trPr>
              <w:tc>
                <w:tcPr>
                  <w:tcW w:w="0" w:type="auto"/>
                  <w:shd w:val="clear" w:color="auto" w:fill="005B6E"/>
                  <w:tcMar>
                    <w:top w:w="105" w:type="dxa"/>
                    <w:left w:w="105" w:type="dxa"/>
                    <w:bottom w:w="105" w:type="dxa"/>
                    <w:right w:w="105" w:type="dxa"/>
                  </w:tcMar>
                  <w:vAlign w:val="center"/>
                  <w:hideMark/>
                </w:tcPr>
                <w:p w14:paraId="137E5C7A" w14:textId="77777777" w:rsidR="00B216E2" w:rsidRPr="00B216E2" w:rsidRDefault="00B216E2" w:rsidP="00B216E2">
                  <w:pPr>
                    <w:spacing w:after="0" w:line="240" w:lineRule="auto"/>
                    <w:rPr>
                      <w:rFonts w:ascii="Arial" w:eastAsia="Calibri" w:hAnsi="Arial" w:cs="Arial"/>
                      <w:b/>
                      <w:bCs/>
                      <w:color w:val="FFFF00"/>
                      <w:lang w:eastAsia="en-AU"/>
                    </w:rPr>
                  </w:pPr>
                  <w:r w:rsidRPr="00B216E2">
                    <w:rPr>
                      <w:rFonts w:ascii="Arial" w:eastAsia="Calibri" w:hAnsi="Arial" w:cs="Arial"/>
                      <w:b/>
                      <w:bCs/>
                      <w:color w:val="FFFFFF"/>
                      <w:lang w:eastAsia="en-AU"/>
                    </w:rPr>
                    <w:t>Queensland WaterAid Golf Day (sent on behalf of WaterAid)</w:t>
                  </w:r>
                </w:p>
              </w:tc>
            </w:tr>
          </w:tbl>
          <w:p w14:paraId="4CCAB805"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r w:rsidR="00B216E2" w:rsidRPr="00B216E2" w14:paraId="33A26271" w14:textId="77777777" w:rsidTr="00B216E2">
        <w:trPr>
          <w:tblCellSpacing w:w="0" w:type="dxa"/>
        </w:trPr>
        <w:tc>
          <w:tcPr>
            <w:tcW w:w="0" w:type="auto"/>
            <w:shd w:val="clear" w:color="auto" w:fill="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930"/>
            </w:tblGrid>
            <w:tr w:rsidR="00B216E2" w:rsidRPr="00B216E2" w14:paraId="4E491D4F" w14:textId="77777777">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2403B6A3" w14:textId="77777777">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306D6B4A" w14:textId="77777777">
                          <w:trPr>
                            <w:tblCellSpacing w:w="0" w:type="dxa"/>
                          </w:trPr>
                          <w:tc>
                            <w:tcPr>
                              <w:tcW w:w="0" w:type="auto"/>
                              <w:tcMar>
                                <w:top w:w="90" w:type="dxa"/>
                                <w:left w:w="90" w:type="dxa"/>
                                <w:bottom w:w="105" w:type="dxa"/>
                                <w:right w:w="30" w:type="dxa"/>
                              </w:tcMar>
                              <w:hideMark/>
                            </w:tcPr>
                            <w:tbl>
                              <w:tblPr>
                                <w:tblW w:w="5000" w:type="pct"/>
                                <w:tblCellSpacing w:w="0" w:type="dxa"/>
                                <w:tblCellMar>
                                  <w:left w:w="0" w:type="dxa"/>
                                  <w:right w:w="0" w:type="dxa"/>
                                </w:tblCellMar>
                                <w:tblLook w:val="04A0" w:firstRow="1" w:lastRow="0" w:firstColumn="1" w:lastColumn="0" w:noHBand="0" w:noVBand="1"/>
                              </w:tblPr>
                              <w:tblGrid>
                                <w:gridCol w:w="9810"/>
                              </w:tblGrid>
                              <w:tr w:rsidR="00B216E2" w:rsidRPr="00B216E2" w14:paraId="3DB8E318" w14:textId="77777777">
                                <w:trPr>
                                  <w:tblCellSpacing w:w="0" w:type="dxa"/>
                                </w:trPr>
                                <w:tc>
                                  <w:tcPr>
                                    <w:tcW w:w="9784" w:type="dxa"/>
                                  </w:tcPr>
                                  <w:p w14:paraId="314D8604" w14:textId="77777777" w:rsidR="00B216E2" w:rsidRPr="00B216E2" w:rsidRDefault="00B216E2" w:rsidP="00B216E2">
                                    <w:pPr>
                                      <w:spacing w:after="0" w:line="360" w:lineRule="auto"/>
                                      <w:rPr>
                                        <w:rFonts w:ascii="Arial" w:eastAsia="Calibri" w:hAnsi="Arial" w:cs="Arial"/>
                                        <w:lang w:eastAsia="en-AU"/>
                                      </w:rPr>
                                    </w:pPr>
                                    <w:r w:rsidRPr="00B216E2">
                                      <w:rPr>
                                        <w:rFonts w:ascii="Arial" w:eastAsia="Calibri" w:hAnsi="Arial" w:cs="Arial"/>
                                        <w:lang w:eastAsia="en-AU"/>
                                      </w:rPr>
                                      <w:t xml:space="preserve">We are delighted to announce the annual Queensland WaterAid Golf Day on Friday 25 November, at </w:t>
                                    </w:r>
                                    <w:proofErr w:type="spellStart"/>
                                    <w:r w:rsidRPr="00B216E2">
                                      <w:rPr>
                                        <w:rFonts w:ascii="Arial" w:eastAsia="Calibri" w:hAnsi="Arial" w:cs="Arial"/>
                                        <w:lang w:eastAsia="en-AU"/>
                                      </w:rPr>
                                      <w:t>Brookwater</w:t>
                                    </w:r>
                                    <w:proofErr w:type="spellEnd"/>
                                    <w:r w:rsidRPr="00B216E2">
                                      <w:rPr>
                                        <w:rFonts w:ascii="Arial" w:eastAsia="Calibri" w:hAnsi="Arial" w:cs="Arial"/>
                                        <w:lang w:eastAsia="en-AU"/>
                                      </w:rPr>
                                      <w:t xml:space="preserve"> Golf and Country Club is officially open.  We have Sponsorship Opportunities available, which can be purchased online to ensure you get to play at </w:t>
                                    </w:r>
                                    <w:proofErr w:type="spellStart"/>
                                    <w:r w:rsidRPr="00B216E2">
                                      <w:rPr>
                                        <w:rFonts w:ascii="Arial" w:eastAsia="Calibri" w:hAnsi="Arial" w:cs="Arial"/>
                                        <w:lang w:eastAsia="en-AU"/>
                                      </w:rPr>
                                      <w:t>Brookwater</w:t>
                                    </w:r>
                                    <w:proofErr w:type="spellEnd"/>
                                    <w:r w:rsidRPr="00B216E2">
                                      <w:rPr>
                                        <w:rFonts w:ascii="Arial" w:eastAsia="Calibri" w:hAnsi="Arial" w:cs="Arial"/>
                                        <w:lang w:eastAsia="en-AU"/>
                                      </w:rPr>
                                      <w:t xml:space="preserve"> Golf and Country Club, universally regarded as one of Australia's finest golf courses!  Click on the </w:t>
                                    </w:r>
                                    <w:hyperlink r:id="rId13" w:history="1">
                                      <w:r w:rsidRPr="00B216E2">
                                        <w:rPr>
                                          <w:rFonts w:ascii="Arial" w:eastAsia="Calibri" w:hAnsi="Arial" w:cs="Arial"/>
                                          <w:b/>
                                          <w:bCs/>
                                          <w:color w:val="0563C1"/>
                                          <w:u w:val="single"/>
                                          <w:lang w:eastAsia="en-AU"/>
                                        </w:rPr>
                                        <w:t>Golf Day website link now</w:t>
                                      </w:r>
                                    </w:hyperlink>
                                    <w:r w:rsidRPr="00B216E2">
                                      <w:rPr>
                                        <w:rFonts w:ascii="Arial" w:eastAsia="Calibri" w:hAnsi="Arial" w:cs="Arial"/>
                                        <w:lang w:eastAsia="en-AU"/>
                                      </w:rPr>
                                      <w:t xml:space="preserve">.  We also have team registrations which can be purchased by emailing </w:t>
                                    </w:r>
                                    <w:hyperlink r:id="rId14" w:history="1">
                                      <w:r w:rsidRPr="00B216E2">
                                        <w:rPr>
                                          <w:rFonts w:ascii="Arial" w:eastAsia="Calibri" w:hAnsi="Arial" w:cs="Arial"/>
                                          <w:color w:val="0563C1"/>
                                          <w:u w:val="single"/>
                                          <w:lang w:eastAsia="en-AU"/>
                                        </w:rPr>
                                        <w:t>bronwyn.wilcox@wateraid.org.au</w:t>
                                      </w:r>
                                    </w:hyperlink>
                                    <w:r w:rsidRPr="00B216E2">
                                      <w:rPr>
                                        <w:rFonts w:ascii="Arial" w:eastAsia="Calibri" w:hAnsi="Arial" w:cs="Arial"/>
                                        <w:lang w:eastAsia="en-AU"/>
                                      </w:rPr>
                                      <w:t>.</w:t>
                                    </w:r>
                                  </w:p>
                                  <w:p w14:paraId="061B04F9" w14:textId="77777777" w:rsidR="00B216E2" w:rsidRPr="00B216E2" w:rsidRDefault="00B216E2" w:rsidP="00B216E2">
                                    <w:pPr>
                                      <w:spacing w:after="0" w:line="360" w:lineRule="auto"/>
                                      <w:rPr>
                                        <w:rFonts w:ascii="Arial" w:eastAsia="Calibri" w:hAnsi="Arial" w:cs="Arial"/>
                                        <w:lang w:eastAsia="en-AU"/>
                                      </w:rPr>
                                    </w:pPr>
                                    <w:proofErr w:type="spellStart"/>
                                    <w:r w:rsidRPr="00B216E2">
                                      <w:rPr>
                                        <w:rFonts w:ascii="Arial" w:eastAsia="Calibri" w:hAnsi="Arial" w:cs="Arial"/>
                                        <w:lang w:eastAsia="en-AU"/>
                                      </w:rPr>
                                      <w:t>Brookwater</w:t>
                                    </w:r>
                                    <w:proofErr w:type="spellEnd"/>
                                    <w:r w:rsidRPr="00B216E2">
                                      <w:rPr>
                                        <w:rFonts w:ascii="Arial" w:eastAsia="Calibri" w:hAnsi="Arial" w:cs="Arial"/>
                                        <w:lang w:eastAsia="en-AU"/>
                                      </w:rPr>
                                      <w:t xml:space="preserve"> Golf &amp; Country Club has retained the #1 ranked golf course in Queensland by the world acclaimed Golf Digest course rankings. The famous Greg Norman designed course is located just 35 minutes from the Brisbane CBD and 45 minutes from the northern side of the Gold Coast, in the award winning </w:t>
                                    </w:r>
                                    <w:proofErr w:type="spellStart"/>
                                    <w:r w:rsidRPr="00B216E2">
                                      <w:rPr>
                                        <w:rFonts w:ascii="Arial" w:eastAsia="Calibri" w:hAnsi="Arial" w:cs="Arial"/>
                                        <w:lang w:eastAsia="en-AU"/>
                                      </w:rPr>
                                      <w:t>Brookwater</w:t>
                                    </w:r>
                                    <w:proofErr w:type="spellEnd"/>
                                    <w:r w:rsidRPr="00B216E2">
                                      <w:rPr>
                                        <w:rFonts w:ascii="Arial" w:eastAsia="Calibri" w:hAnsi="Arial" w:cs="Arial"/>
                                        <w:lang w:eastAsia="en-AU"/>
                                      </w:rPr>
                                      <w:t xml:space="preserve"> residential development. Our QLD WaterAid Golf Day always provides a fabulous day out, great networking opportunities and promises to be bigger and better this year.</w:t>
                                    </w:r>
                                  </w:p>
                                  <w:p w14:paraId="559A7CCD" w14:textId="77777777" w:rsidR="00B216E2" w:rsidRPr="00B216E2" w:rsidRDefault="00B216E2" w:rsidP="00B216E2">
                                    <w:pPr>
                                      <w:spacing w:after="0" w:line="360" w:lineRule="auto"/>
                                      <w:rPr>
                                        <w:rFonts w:ascii="Arial" w:eastAsia="Calibri" w:hAnsi="Arial" w:cs="Arial"/>
                                        <w:lang w:eastAsia="en-AU"/>
                                      </w:rPr>
                                    </w:pPr>
                                    <w:r w:rsidRPr="00B216E2">
                                      <w:rPr>
                                        <w:rFonts w:ascii="Arial" w:eastAsia="Calibri" w:hAnsi="Arial" w:cs="Arial"/>
                                        <w:lang w:eastAsia="en-AU"/>
                                      </w:rPr>
                                      <w:t xml:space="preserve">WaterAid is an international not-for-profit, determined to make clean water, decent </w:t>
                                    </w:r>
                                    <w:proofErr w:type="gramStart"/>
                                    <w:r w:rsidRPr="00B216E2">
                                      <w:rPr>
                                        <w:rFonts w:ascii="Arial" w:eastAsia="Calibri" w:hAnsi="Arial" w:cs="Arial"/>
                                        <w:lang w:eastAsia="en-AU"/>
                                      </w:rPr>
                                      <w:t>toilets</w:t>
                                    </w:r>
                                    <w:proofErr w:type="gramEnd"/>
                                    <w:r w:rsidRPr="00B216E2">
                                      <w:rPr>
                                        <w:rFonts w:ascii="Arial" w:eastAsia="Calibri" w:hAnsi="Arial" w:cs="Arial"/>
                                        <w:lang w:eastAsia="en-AU"/>
                                      </w:rPr>
                                      <w:t xml:space="preserve"> and good hygiene normal for everyone, everywhere within a generation. Only by tackling these three essentials in ways that last can people change their lives for good.</w:t>
                                    </w:r>
                                  </w:p>
                                  <w:p w14:paraId="22B2B518" w14:textId="77777777" w:rsidR="00B216E2" w:rsidRPr="00B216E2" w:rsidRDefault="00B216E2" w:rsidP="00B216E2">
                                    <w:pPr>
                                      <w:spacing w:after="0" w:line="360" w:lineRule="auto"/>
                                      <w:rPr>
                                        <w:rFonts w:ascii="Arial" w:eastAsia="Calibri" w:hAnsi="Arial" w:cs="Arial"/>
                                        <w:lang w:eastAsia="en-AU"/>
                                      </w:rPr>
                                    </w:pPr>
                                    <w:r w:rsidRPr="00B216E2">
                                      <w:rPr>
                                        <w:rFonts w:ascii="Arial" w:eastAsia="Calibri" w:hAnsi="Arial" w:cs="Arial"/>
                                        <w:lang w:eastAsia="en-AU"/>
                                      </w:rPr>
                                      <w:t>To learn more about the work of WaterAid please </w:t>
                                    </w:r>
                                    <w:hyperlink r:id="rId15" w:history="1">
                                      <w:r w:rsidRPr="00B216E2">
                                        <w:rPr>
                                          <w:rFonts w:ascii="Arial" w:eastAsia="Calibri" w:hAnsi="Arial" w:cs="Arial"/>
                                          <w:color w:val="0563C1"/>
                                          <w:u w:val="single"/>
                                          <w:lang w:eastAsia="en-AU"/>
                                        </w:rPr>
                                        <w:t>click here.</w:t>
                                      </w:r>
                                    </w:hyperlink>
                                  </w:p>
                                  <w:p w14:paraId="3CDA0D6B" w14:textId="77777777" w:rsidR="00B216E2" w:rsidRPr="00B216E2" w:rsidRDefault="00B216E2" w:rsidP="00B216E2">
                                    <w:pPr>
                                      <w:spacing w:after="0" w:line="360" w:lineRule="auto"/>
                                      <w:rPr>
                                        <w:rFonts w:ascii="Arial" w:eastAsia="Calibri" w:hAnsi="Arial" w:cs="Arial"/>
                                        <w:b/>
                                        <w:bCs/>
                                        <w:lang w:eastAsia="en-AU"/>
                                      </w:rPr>
                                    </w:pPr>
                                    <w:r w:rsidRPr="00B216E2">
                                      <w:rPr>
                                        <w:rFonts w:ascii="Arial" w:eastAsia="Calibri" w:hAnsi="Arial" w:cs="Arial"/>
                                        <w:b/>
                                        <w:bCs/>
                                        <w:lang w:eastAsia="en-AU"/>
                                      </w:rPr>
                                      <w:t>Make it fun and memorable. This year we are all wearing blue for water and WaterAid. There will be prizes for the best dressed and most creative team.</w:t>
                                    </w:r>
                                  </w:p>
                                  <w:p w14:paraId="1441A873" w14:textId="77777777" w:rsidR="00B216E2" w:rsidRPr="00B216E2" w:rsidRDefault="00B216E2" w:rsidP="00B216E2">
                                    <w:pPr>
                                      <w:spacing w:after="0" w:line="360" w:lineRule="auto"/>
                                      <w:rPr>
                                        <w:rFonts w:ascii="Arial" w:eastAsia="Calibri" w:hAnsi="Arial" w:cs="Arial"/>
                                        <w:lang w:eastAsia="en-AU"/>
                                      </w:rPr>
                                    </w:pPr>
                                    <w:r w:rsidRPr="00B216E2">
                                      <w:rPr>
                                        <w:rFonts w:ascii="Arial" w:eastAsia="Calibri" w:hAnsi="Arial" w:cs="Arial"/>
                                        <w:lang w:eastAsia="en-AU"/>
                                      </w:rPr>
                                      <w:t>You don’t need an official golf handicap to play on the day that will be managed by the committee to give everyone a sporting chance.</w:t>
                                    </w:r>
                                  </w:p>
                                  <w:p w14:paraId="35E810CE" w14:textId="77777777" w:rsidR="00B216E2" w:rsidRPr="00B216E2" w:rsidRDefault="00B216E2" w:rsidP="00B216E2">
                                    <w:pPr>
                                      <w:spacing w:after="0" w:line="360" w:lineRule="auto"/>
                                      <w:rPr>
                                        <w:rFonts w:ascii="Arial" w:eastAsia="Calibri" w:hAnsi="Arial" w:cs="Arial"/>
                                        <w:b/>
                                        <w:bCs/>
                                        <w:i/>
                                        <w:iCs/>
                                        <w:lang w:eastAsia="en-AU"/>
                                      </w:rPr>
                                    </w:pPr>
                                    <w:r w:rsidRPr="00B216E2">
                                      <w:rPr>
                                        <w:rFonts w:ascii="Arial" w:eastAsia="Calibri" w:hAnsi="Arial" w:cs="Arial"/>
                                        <w:b/>
                                        <w:bCs/>
                                        <w:lang w:eastAsia="en-AU"/>
                                      </w:rPr>
                                      <w:t xml:space="preserve">Avoid any further disappointment and make sure you register to book via the </w:t>
                                    </w:r>
                                    <w:hyperlink r:id="rId16" w:history="1">
                                      <w:r w:rsidRPr="00B216E2">
                                        <w:rPr>
                                          <w:rFonts w:ascii="Arial" w:eastAsia="Calibri" w:hAnsi="Arial" w:cs="Arial"/>
                                          <w:b/>
                                          <w:bCs/>
                                          <w:i/>
                                          <w:iCs/>
                                          <w:color w:val="0563C1"/>
                                          <w:u w:val="single"/>
                                          <w:lang w:eastAsia="en-AU"/>
                                        </w:rPr>
                                        <w:t>QLD Golf Day Website</w:t>
                                      </w:r>
                                    </w:hyperlink>
                                    <w:r w:rsidRPr="00B216E2">
                                      <w:rPr>
                                        <w:rFonts w:ascii="Arial" w:eastAsia="Calibri" w:hAnsi="Arial" w:cs="Arial"/>
                                        <w:b/>
                                        <w:bCs/>
                                        <w:i/>
                                        <w:iCs/>
                                        <w:lang w:eastAsia="en-AU"/>
                                      </w:rPr>
                                      <w:t>.</w:t>
                                    </w:r>
                                  </w:p>
                                  <w:p w14:paraId="22D97E30" w14:textId="77777777" w:rsidR="00B216E2" w:rsidRPr="00B216E2" w:rsidRDefault="00B216E2" w:rsidP="00B216E2">
                                    <w:pPr>
                                      <w:spacing w:after="0" w:line="360" w:lineRule="auto"/>
                                      <w:rPr>
                                        <w:rFonts w:ascii="Arial" w:eastAsia="Calibri" w:hAnsi="Arial" w:cs="Arial"/>
                                        <w:lang w:eastAsia="en-AU"/>
                                      </w:rPr>
                                    </w:pPr>
                                    <w:r w:rsidRPr="00B216E2">
                                      <w:rPr>
                                        <w:rFonts w:ascii="Arial" w:eastAsia="Calibri" w:hAnsi="Arial" w:cs="Arial"/>
                                        <w:lang w:eastAsia="en-AU"/>
                                      </w:rPr>
                                      <w:t>We look forward to welcoming you to the day.</w:t>
                                    </w:r>
                                  </w:p>
                                  <w:p w14:paraId="0CCAB8A1" w14:textId="77777777" w:rsidR="00B216E2" w:rsidRPr="00B216E2" w:rsidRDefault="00B216E2" w:rsidP="00B216E2">
                                    <w:pPr>
                                      <w:spacing w:after="0" w:line="360" w:lineRule="auto"/>
                                      <w:rPr>
                                        <w:rFonts w:ascii="Arial" w:eastAsia="Calibri" w:hAnsi="Arial" w:cs="Arial"/>
                                        <w:lang w:eastAsia="en-AU"/>
                                      </w:rPr>
                                    </w:pPr>
                                    <w:r w:rsidRPr="00B216E2">
                                      <w:rPr>
                                        <w:rFonts w:ascii="Arial" w:eastAsia="Calibri" w:hAnsi="Arial" w:cs="Arial"/>
                                        <w:lang w:eastAsia="en-AU"/>
                                      </w:rPr>
                                      <w:t>With kind regards</w:t>
                                    </w:r>
                                  </w:p>
                                  <w:p w14:paraId="5819AD03" w14:textId="77777777" w:rsidR="00B216E2" w:rsidRPr="00B216E2" w:rsidRDefault="00B216E2" w:rsidP="00B216E2">
                                    <w:pPr>
                                      <w:spacing w:after="0" w:line="360" w:lineRule="auto"/>
                                      <w:rPr>
                                        <w:rFonts w:ascii="Arial" w:eastAsia="Calibri" w:hAnsi="Arial" w:cs="Arial"/>
                                        <w:lang w:eastAsia="en-AU"/>
                                      </w:rPr>
                                    </w:pPr>
                                    <w:r w:rsidRPr="00B216E2">
                                      <w:rPr>
                                        <w:rFonts w:ascii="Arial" w:eastAsia="Calibri" w:hAnsi="Arial" w:cs="Arial"/>
                                        <w:lang w:eastAsia="en-AU"/>
                                      </w:rPr>
                                      <w:t>Bronwyn</w:t>
                                    </w:r>
                                  </w:p>
                                  <w:p w14:paraId="6C0F3297" w14:textId="77777777" w:rsidR="00B216E2" w:rsidRPr="00B216E2" w:rsidRDefault="00B216E2" w:rsidP="00B216E2">
                                    <w:pPr>
                                      <w:spacing w:after="0" w:line="360" w:lineRule="auto"/>
                                      <w:rPr>
                                        <w:rFonts w:ascii="Arial" w:eastAsia="Calibri" w:hAnsi="Arial" w:cs="Arial"/>
                                        <w:lang w:eastAsia="en-AU"/>
                                      </w:rPr>
                                    </w:pPr>
                                    <w:r w:rsidRPr="00B216E2">
                                      <w:rPr>
                                        <w:rFonts w:ascii="Arial" w:eastAsia="Calibri" w:hAnsi="Arial" w:cs="Arial"/>
                                        <w:b/>
                                        <w:bCs/>
                                        <w:lang w:eastAsia="en-AU"/>
                                      </w:rPr>
                                      <w:lastRenderedPageBreak/>
                                      <w:t>Bronwyn Wilcox</w:t>
                                    </w:r>
                                    <w:r w:rsidRPr="00B216E2">
                                      <w:rPr>
                                        <w:rFonts w:ascii="Arial" w:eastAsia="Calibri" w:hAnsi="Arial" w:cs="Arial"/>
                                        <w:lang w:eastAsia="en-AU"/>
                                      </w:rPr>
                                      <w:br/>
                                      <w:t>National Events Manager</w:t>
                                    </w:r>
                                  </w:p>
                                  <w:p w14:paraId="1E14B747" w14:textId="77777777" w:rsidR="00B216E2" w:rsidRPr="00B216E2" w:rsidRDefault="00B216E2" w:rsidP="00B216E2">
                                    <w:pPr>
                                      <w:spacing w:after="0" w:line="360" w:lineRule="auto"/>
                                      <w:rPr>
                                        <w:rFonts w:ascii="Arial" w:eastAsia="Calibri" w:hAnsi="Arial" w:cs="Arial"/>
                                        <w:lang w:eastAsia="en-AU"/>
                                      </w:rPr>
                                    </w:pPr>
                                    <w:r w:rsidRPr="00B216E2">
                                      <w:rPr>
                                        <w:rFonts w:ascii="Arial" w:eastAsia="Calibri" w:hAnsi="Arial" w:cs="Arial"/>
                                        <w:lang w:eastAsia="en-AU"/>
                                      </w:rPr>
                                      <w:t>Mobile: +61 (0) 413 777 874</w:t>
                                    </w:r>
                                  </w:p>
                                  <w:p w14:paraId="1BC7F257" w14:textId="77777777" w:rsidR="00B216E2" w:rsidRPr="00B216E2" w:rsidRDefault="00B216E2" w:rsidP="00B216E2">
                                    <w:pPr>
                                      <w:spacing w:after="0" w:line="360" w:lineRule="auto"/>
                                      <w:rPr>
                                        <w:rFonts w:ascii="Arial" w:eastAsia="Calibri" w:hAnsi="Arial" w:cs="Arial"/>
                                        <w:lang w:eastAsia="en-AU"/>
                                      </w:rPr>
                                    </w:pPr>
                                    <w:r w:rsidRPr="00B216E2">
                                      <w:rPr>
                                        <w:rFonts w:ascii="Arial" w:eastAsia="Calibri" w:hAnsi="Arial" w:cs="Arial"/>
                                        <w:lang w:eastAsia="en-AU"/>
                                      </w:rPr>
                                      <w:t>Office Days: Monday, Tuesday, Wednesday &amp; Thursday 9-3.30pm</w:t>
                                    </w:r>
                                  </w:p>
                                  <w:p w14:paraId="60A8BB63" w14:textId="77777777" w:rsidR="00B216E2" w:rsidRPr="00B216E2" w:rsidRDefault="00B216E2" w:rsidP="00B216E2">
                                    <w:pPr>
                                      <w:spacing w:after="0" w:line="360" w:lineRule="auto"/>
                                      <w:rPr>
                                        <w:rFonts w:ascii="Arial" w:eastAsia="Calibri" w:hAnsi="Arial" w:cs="Arial"/>
                                        <w:lang w:eastAsia="en-AU"/>
                                      </w:rPr>
                                    </w:pPr>
                                    <w:r w:rsidRPr="00B216E2">
                                      <w:rPr>
                                        <w:rFonts w:ascii="Arial" w:eastAsia="Calibri" w:hAnsi="Arial" w:cs="Arial"/>
                                        <w:b/>
                                        <w:bCs/>
                                        <w:lang w:eastAsia="en-AU"/>
                                      </w:rPr>
                                      <w:t>WaterAid</w:t>
                                    </w:r>
                                    <w:r w:rsidRPr="00B216E2">
                                      <w:rPr>
                                        <w:rFonts w:ascii="Arial" w:eastAsia="Calibri" w:hAnsi="Arial" w:cs="Arial"/>
                                        <w:lang w:eastAsia="en-AU"/>
                                      </w:rPr>
                                      <w:t> | 3 Albert Coates Lane, QV, Melbourne VIC 3000</w:t>
                                    </w:r>
                                  </w:p>
                                  <w:p w14:paraId="44299F41" w14:textId="77777777" w:rsidR="00B216E2" w:rsidRPr="00B216E2" w:rsidRDefault="00B216E2" w:rsidP="00B216E2">
                                    <w:pPr>
                                      <w:spacing w:after="0" w:line="240" w:lineRule="auto"/>
                                      <w:rPr>
                                        <w:rFonts w:ascii="Calibri" w:eastAsia="Calibri" w:hAnsi="Calibri" w:cs="Calibri"/>
                                      </w:rPr>
                                    </w:pPr>
                                  </w:p>
                                  <w:tbl>
                                    <w:tblPr>
                                      <w:tblW w:w="5000" w:type="pct"/>
                                      <w:tblCellSpacing w:w="0" w:type="dxa"/>
                                      <w:tblCellMar>
                                        <w:left w:w="0" w:type="dxa"/>
                                        <w:right w:w="0" w:type="dxa"/>
                                      </w:tblCellMar>
                                      <w:tblLook w:val="04A0" w:firstRow="1" w:lastRow="0" w:firstColumn="1" w:lastColumn="0" w:noHBand="0" w:noVBand="1"/>
                                    </w:tblPr>
                                    <w:tblGrid>
                                      <w:gridCol w:w="9810"/>
                                    </w:tblGrid>
                                    <w:tr w:rsidR="00B216E2" w:rsidRPr="00B216E2" w14:paraId="2C18CDF6" w14:textId="77777777">
                                      <w:trPr>
                                        <w:tblCellSpacing w:w="0" w:type="dxa"/>
                                      </w:trPr>
                                      <w:tc>
                                        <w:tcPr>
                                          <w:tcW w:w="0" w:type="auto"/>
                                          <w:vAlign w:val="center"/>
                                          <w:hideMark/>
                                        </w:tcPr>
                                        <w:p w14:paraId="0BCF55BC" w14:textId="77777777" w:rsidR="00B216E2" w:rsidRPr="00B216E2" w:rsidRDefault="00B216E2" w:rsidP="00B216E2">
                                          <w:pPr>
                                            <w:spacing w:after="0" w:line="240" w:lineRule="auto"/>
                                            <w:rPr>
                                              <w:rFonts w:ascii="Calibri" w:eastAsia="Calibri" w:hAnsi="Calibri" w:cs="Calibri"/>
                                            </w:rPr>
                                          </w:pPr>
                                        </w:p>
                                      </w:tc>
                                    </w:tr>
                                  </w:tbl>
                                  <w:p w14:paraId="4EA226D7" w14:textId="77777777" w:rsidR="00B216E2" w:rsidRPr="00B216E2" w:rsidRDefault="00B216E2" w:rsidP="00B216E2">
                                    <w:pPr>
                                      <w:spacing w:after="0" w:line="240" w:lineRule="auto"/>
                                      <w:rPr>
                                        <w:rFonts w:ascii="Calibri" w:eastAsia="Calibri" w:hAnsi="Calibri" w:cs="Calibri"/>
                                        <w:lang w:eastAsia="en-AU"/>
                                      </w:rPr>
                                    </w:pPr>
                                  </w:p>
                                </w:tc>
                              </w:tr>
                            </w:tbl>
                            <w:p w14:paraId="78ECD327"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70B9D3EA"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3D826428"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65F6442D"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r w:rsidR="00B216E2" w:rsidRPr="00B216E2" w14:paraId="6A02A816" w14:textId="77777777" w:rsidTr="00B216E2">
        <w:trPr>
          <w:tblCellSpacing w:w="0" w:type="dxa"/>
        </w:trPr>
        <w:tc>
          <w:tcPr>
            <w:tcW w:w="0" w:type="auto"/>
            <w:shd w:val="clear" w:color="auto" w:fill="FFFFFF"/>
          </w:tcPr>
          <w:p w14:paraId="77A758B2" w14:textId="77777777" w:rsidR="00B216E2" w:rsidRPr="00B216E2" w:rsidRDefault="00B216E2" w:rsidP="00B216E2">
            <w:pPr>
              <w:spacing w:after="0" w:line="240" w:lineRule="auto"/>
              <w:rPr>
                <w:rFonts w:ascii="Calibri" w:eastAsia="Calibri" w:hAnsi="Calibri" w:cs="Calibri"/>
                <w:lang w:eastAsia="en-AU"/>
              </w:rPr>
            </w:pPr>
          </w:p>
        </w:tc>
      </w:tr>
      <w:tr w:rsidR="00B216E2" w:rsidRPr="00B216E2" w14:paraId="646F8144" w14:textId="77777777" w:rsidTr="00B216E2">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2DDAF7CD"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3B2F1E37" w14:textId="77777777">
                    <w:trPr>
                      <w:tblCellSpacing w:w="0" w:type="dxa"/>
                    </w:trPr>
                    <w:tc>
                      <w:tcPr>
                        <w:tcW w:w="0" w:type="auto"/>
                        <w:vAlign w:val="center"/>
                        <w:hideMark/>
                      </w:tcPr>
                      <w:tbl>
                        <w:tblPr>
                          <w:tblW w:w="5000" w:type="pct"/>
                          <w:tblCellSpacing w:w="0" w:type="dxa"/>
                          <w:shd w:val="clear" w:color="auto" w:fill="005B6E"/>
                          <w:tblCellMar>
                            <w:left w:w="0" w:type="dxa"/>
                            <w:right w:w="0" w:type="dxa"/>
                          </w:tblCellMar>
                          <w:tblLook w:val="04A0" w:firstRow="1" w:lastRow="0" w:firstColumn="1" w:lastColumn="0" w:noHBand="0" w:noVBand="1"/>
                        </w:tblPr>
                        <w:tblGrid>
                          <w:gridCol w:w="9930"/>
                        </w:tblGrid>
                        <w:tr w:rsidR="00B216E2" w:rsidRPr="00B216E2" w14:paraId="631B6E37" w14:textId="77777777">
                          <w:trPr>
                            <w:tblCellSpacing w:w="0" w:type="dxa"/>
                          </w:trPr>
                          <w:tc>
                            <w:tcPr>
                              <w:tcW w:w="0" w:type="auto"/>
                              <w:shd w:val="clear" w:color="auto" w:fill="005B6E"/>
                              <w:tcMar>
                                <w:top w:w="105" w:type="dxa"/>
                                <w:left w:w="105" w:type="dxa"/>
                                <w:bottom w:w="105" w:type="dxa"/>
                                <w:right w:w="105" w:type="dxa"/>
                              </w:tcMar>
                              <w:vAlign w:val="center"/>
                              <w:hideMark/>
                            </w:tcPr>
                            <w:p w14:paraId="02F744EA" w14:textId="77777777" w:rsidR="00B216E2" w:rsidRPr="00B216E2" w:rsidRDefault="00B216E2" w:rsidP="00B216E2">
                              <w:pPr>
                                <w:spacing w:after="0" w:line="240" w:lineRule="auto"/>
                                <w:rPr>
                                  <w:rFonts w:ascii="Arial" w:eastAsia="Calibri" w:hAnsi="Arial" w:cs="Arial"/>
                                  <w:b/>
                                  <w:bCs/>
                                  <w:color w:val="262626"/>
                                  <w:lang w:eastAsia="en-AU"/>
                                </w:rPr>
                              </w:pPr>
                              <w:r w:rsidRPr="00B216E2">
                                <w:rPr>
                                  <w:rFonts w:ascii="Arial" w:eastAsia="Calibri" w:hAnsi="Arial" w:cs="Arial"/>
                                  <w:b/>
                                  <w:bCs/>
                                  <w:color w:val="FFFFFF"/>
                                  <w:lang w:eastAsia="en-AU"/>
                                </w:rPr>
                                <w:t>Work With Us</w:t>
                              </w:r>
                            </w:p>
                          </w:tc>
                        </w:tr>
                      </w:tbl>
                      <w:p w14:paraId="2E603071"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r w:rsidR="00B216E2" w:rsidRPr="00B216E2" w14:paraId="35FA462B" w14:textId="77777777">
                    <w:trPr>
                      <w:tblCellSpacing w:w="0" w:type="dxa"/>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930"/>
                        </w:tblGrid>
                        <w:tr w:rsidR="00B216E2" w:rsidRPr="00B216E2" w14:paraId="00D25BCB" w14:textId="77777777">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67419F86" w14:textId="77777777">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2899FD7A" w14:textId="77777777">
                                      <w:trPr>
                                        <w:tblCellSpacing w:w="0" w:type="dxa"/>
                                      </w:trPr>
                                      <w:tc>
                                        <w:tcPr>
                                          <w:tcW w:w="0" w:type="auto"/>
                                          <w:tcMar>
                                            <w:top w:w="105" w:type="dxa"/>
                                            <w:left w:w="45" w:type="dxa"/>
                                            <w:bottom w:w="45" w:type="dxa"/>
                                            <w:right w:w="15" w:type="dxa"/>
                                          </w:tcMar>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990"/>
                                          </w:tblGrid>
                                          <w:tr w:rsidR="00B216E2" w:rsidRPr="00B216E2" w14:paraId="37194AD0" w14:textId="77777777">
                                            <w:trPr>
                                              <w:tblCellSpacing w:w="0" w:type="dxa"/>
                                            </w:trPr>
                                            <w:tc>
                                              <w:tcPr>
                                                <w:tcW w:w="0" w:type="auto"/>
                                                <w:tcMar>
                                                  <w:top w:w="0" w:type="dxa"/>
                                                  <w:left w:w="120" w:type="dxa"/>
                                                  <w:bottom w:w="225" w:type="dxa"/>
                                                  <w:right w:w="0" w:type="dxa"/>
                                                </w:tcMar>
                                                <w:vAlign w:val="center"/>
                                                <w:hideMark/>
                                              </w:tcPr>
                                              <w:p w14:paraId="19A7028B" w14:textId="77777777" w:rsidR="00B216E2" w:rsidRPr="00B216E2" w:rsidRDefault="00B216E2" w:rsidP="00B216E2">
                                                <w:pPr>
                                                  <w:spacing w:after="0" w:line="360" w:lineRule="auto"/>
                                                  <w:rPr>
                                                    <w:rFonts w:ascii="Arial" w:eastAsia="Calibri" w:hAnsi="Arial" w:cs="Arial"/>
                                                    <w:color w:val="262626"/>
                                                    <w:lang w:eastAsia="en-AU"/>
                                                  </w:rPr>
                                                </w:pPr>
                                                <w:r w:rsidRPr="00B216E2">
                                                  <w:rPr>
                                                    <w:rFonts w:ascii="Arial" w:eastAsia="Calibri" w:hAnsi="Arial" w:cs="Arial"/>
                                                    <w:noProof/>
                                                    <w:color w:val="262626"/>
                                                    <w:lang w:eastAsia="en-AU"/>
                                                  </w:rPr>
                                                  <w:drawing>
                                                    <wp:inline distT="0" distB="0" distL="0" distR="0" wp14:anchorId="5E35C5DD" wp14:editId="4FF4A7B2">
                                                      <wp:extent cx="2457450" cy="1219200"/>
                                                      <wp:effectExtent l="0" t="0" r="0" b="0"/>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57450" cy="1219200"/>
                                                              </a:xfrm>
                                                              <a:prstGeom prst="rect">
                                                                <a:avLst/>
                                                              </a:prstGeom>
                                                              <a:noFill/>
                                                              <a:ln>
                                                                <a:noFill/>
                                                              </a:ln>
                                                            </pic:spPr>
                                                          </pic:pic>
                                                        </a:graphicData>
                                                      </a:graphic>
                                                    </wp:inline>
                                                  </w:drawing>
                                                </w:r>
                                              </w:p>
                                            </w:tc>
                                          </w:tr>
                                        </w:tbl>
                                        <w:p w14:paraId="6057EFDE" w14:textId="77777777" w:rsidR="00B216E2" w:rsidRPr="00B216E2" w:rsidRDefault="00B216E2" w:rsidP="00B216E2">
                                          <w:pPr>
                                            <w:spacing w:after="0" w:line="360" w:lineRule="auto"/>
                                            <w:rPr>
                                              <w:rFonts w:ascii="Arial" w:eastAsia="Calibri" w:hAnsi="Arial" w:cs="Arial"/>
                                              <w:color w:val="262626"/>
                                              <w:lang w:eastAsia="en-AU"/>
                                            </w:rPr>
                                          </w:pPr>
                                          <w:r w:rsidRPr="00B216E2">
                                            <w:rPr>
                                              <w:rFonts w:ascii="Arial" w:eastAsia="Calibri" w:hAnsi="Arial" w:cs="Arial"/>
                                              <w:lang w:eastAsia="en-AU"/>
                                            </w:rPr>
                                            <w:t>Do you l</w:t>
                                          </w:r>
                                          <w:r w:rsidRPr="00B216E2">
                                            <w:rPr>
                                              <w:rFonts w:ascii="Arial" w:eastAsia="Calibri" w:hAnsi="Arial" w:cs="Arial"/>
                                              <w:color w:val="262626"/>
                                              <w:lang w:eastAsia="en-AU"/>
                                            </w:rPr>
                                            <w:t>ove what you do</w:t>
                                          </w:r>
                                          <w:r w:rsidRPr="00B216E2">
                                            <w:rPr>
                                              <w:rFonts w:ascii="Arial" w:eastAsia="Calibri" w:hAnsi="Arial" w:cs="Arial"/>
                                              <w:lang w:eastAsia="en-AU"/>
                                            </w:rPr>
                                            <w:t xml:space="preserve">? </w:t>
                                          </w:r>
                                          <w:r w:rsidRPr="00B216E2">
                                            <w:rPr>
                                              <w:rFonts w:ascii="Arial" w:eastAsia="Calibri" w:hAnsi="Arial" w:cs="Arial"/>
                                              <w:color w:val="262626"/>
                                              <w:lang w:eastAsia="en-AU"/>
                                            </w:rPr>
                                            <w:t xml:space="preserve">Tackle complex problems and take on new challenges shaping </w:t>
                                          </w:r>
                                          <w:r w:rsidRPr="00B216E2">
                                            <w:rPr>
                                              <w:rFonts w:ascii="Arial" w:eastAsia="Calibri" w:hAnsi="Arial" w:cs="Arial"/>
                                              <w:lang w:eastAsia="en-AU"/>
                                            </w:rPr>
                                            <w:t>essential services</w:t>
                                          </w:r>
                                          <w:r w:rsidRPr="00B216E2">
                                            <w:rPr>
                                              <w:rFonts w:ascii="Arial" w:eastAsia="Calibri" w:hAnsi="Arial" w:cs="Arial"/>
                                              <w:color w:val="262626"/>
                                              <w:lang w:eastAsia="en-AU"/>
                                            </w:rPr>
                                            <w:t xml:space="preserve"> for 1.4 million south-east Queenslanders. </w:t>
                                          </w:r>
                                          <w:r w:rsidRPr="00B216E2">
                                            <w:rPr>
                                              <w:rFonts w:ascii="Arial" w:eastAsia="Calibri" w:hAnsi="Arial" w:cs="Arial"/>
                                              <w:color w:val="262626"/>
                                              <w:lang w:eastAsia="en-AU"/>
                                            </w:rPr>
                                            <w:br/>
                                          </w:r>
                                          <w:r w:rsidRPr="00B216E2">
                                            <w:rPr>
                                              <w:rFonts w:ascii="Arial" w:eastAsia="Calibri" w:hAnsi="Arial" w:cs="Arial"/>
                                              <w:color w:val="262626"/>
                                              <w:lang w:eastAsia="en-AU"/>
                                            </w:rPr>
                                            <w:br/>
                                            <w:t xml:space="preserve">If you are passionate about making a difference, and curious </w:t>
                                          </w:r>
                                          <w:r w:rsidRPr="00B216E2">
                                            <w:rPr>
                                              <w:rFonts w:ascii="Arial" w:eastAsia="Calibri" w:hAnsi="Arial" w:cs="Arial"/>
                                              <w:lang w:eastAsia="en-AU"/>
                                            </w:rPr>
                                            <w:t xml:space="preserve">or </w:t>
                                          </w:r>
                                          <w:r w:rsidRPr="00B216E2">
                                            <w:rPr>
                                              <w:rFonts w:ascii="Arial" w:eastAsia="Calibri" w:hAnsi="Arial" w:cs="Arial"/>
                                              <w:color w:val="262626"/>
                                              <w:lang w:eastAsia="en-AU"/>
                                            </w:rPr>
                                            <w:t>excited about the work we do, consider making your next move with us.  Aside from contributing to the growth of local communities and economies, you’ll find purpose in what you do, flexible working</w:t>
                                          </w:r>
                                          <w:r w:rsidRPr="00B216E2">
                                            <w:rPr>
                                              <w:rFonts w:ascii="Arial" w:eastAsia="Calibri" w:hAnsi="Arial" w:cs="Arial"/>
                                              <w:lang w:eastAsia="en-AU"/>
                                            </w:rPr>
                                            <w:t xml:space="preserve"> conditions</w:t>
                                          </w:r>
                                          <w:r w:rsidRPr="00B216E2">
                                            <w:rPr>
                                              <w:rFonts w:ascii="Arial" w:eastAsia="Calibri" w:hAnsi="Arial" w:cs="Arial"/>
                                              <w:color w:val="262626"/>
                                              <w:lang w:eastAsia="en-AU"/>
                                            </w:rPr>
                                            <w:t xml:space="preserve">, </w:t>
                                          </w:r>
                                          <w:r w:rsidRPr="00B216E2">
                                            <w:rPr>
                                              <w:rFonts w:ascii="Arial" w:eastAsia="Calibri" w:hAnsi="Arial" w:cs="Arial"/>
                                              <w:lang w:eastAsia="en-AU"/>
                                            </w:rPr>
                                            <w:t xml:space="preserve">high </w:t>
                                          </w:r>
                                          <w:r w:rsidRPr="00B216E2">
                                            <w:rPr>
                                              <w:rFonts w:ascii="Arial" w:eastAsia="Calibri" w:hAnsi="Arial" w:cs="Arial"/>
                                              <w:color w:val="262626"/>
                                              <w:lang w:eastAsia="en-AU"/>
                                            </w:rPr>
                                            <w:t>industry contact, mentoring and professional development</w:t>
                                          </w:r>
                                          <w:r w:rsidRPr="00B216E2">
                                            <w:rPr>
                                              <w:rFonts w:ascii="Arial" w:eastAsia="Calibri" w:hAnsi="Arial" w:cs="Arial"/>
                                              <w:lang w:eastAsia="en-AU"/>
                                            </w:rPr>
                                            <w:t xml:space="preserve"> opportunities</w:t>
                                          </w:r>
                                          <w:r w:rsidRPr="00B216E2">
                                            <w:rPr>
                                              <w:rFonts w:ascii="Arial" w:eastAsia="Calibri" w:hAnsi="Arial" w:cs="Arial"/>
                                              <w:color w:val="262626"/>
                                              <w:lang w:eastAsia="en-AU"/>
                                            </w:rPr>
                                            <w:t xml:space="preserve">. Check out our careers and opportunities today. </w:t>
                                          </w:r>
                                        </w:p>
                                      </w:tc>
                                    </w:tr>
                                  </w:tbl>
                                  <w:p w14:paraId="369E0564"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5B91BB7C"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211822C3"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5D62AEDB"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4461510F"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r w:rsidR="00B216E2" w:rsidRPr="00B216E2" w14:paraId="20905964" w14:textId="77777777" w:rsidTr="00B216E2">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4E51E84D" w14:textId="77777777">
              <w:trPr>
                <w:tblCellSpacing w:w="0" w:type="dxa"/>
              </w:trPr>
              <w:tc>
                <w:tcPr>
                  <w:tcW w:w="0" w:type="auto"/>
                  <w:shd w:val="clear" w:color="auto" w:fill="FFFFFF"/>
                  <w:tcMar>
                    <w:top w:w="105" w:type="dxa"/>
                    <w:left w:w="120" w:type="dxa"/>
                    <w:bottom w:w="105" w:type="dxa"/>
                    <w:right w:w="0" w:type="dxa"/>
                  </w:tcMar>
                  <w:vAlign w:val="center"/>
                  <w:hideMark/>
                </w:tcPr>
                <w:p w14:paraId="24BEFF39" w14:textId="77777777" w:rsidR="00B216E2" w:rsidRPr="00B216E2" w:rsidRDefault="00B216E2" w:rsidP="00B216E2">
                  <w:pPr>
                    <w:spacing w:after="0" w:line="360" w:lineRule="auto"/>
                    <w:jc w:val="right"/>
                    <w:rPr>
                      <w:rFonts w:ascii="Arial" w:eastAsia="Calibri" w:hAnsi="Arial" w:cs="Arial"/>
                      <w:color w:val="262626"/>
                      <w:sz w:val="21"/>
                      <w:szCs w:val="21"/>
                      <w:lang w:eastAsia="en-AU"/>
                    </w:rPr>
                  </w:pPr>
                  <w:r w:rsidRPr="00B216E2">
                    <w:rPr>
                      <w:rFonts w:ascii="Arial" w:eastAsia="Calibri" w:hAnsi="Arial" w:cs="Arial"/>
                      <w:noProof/>
                      <w:color w:val="262626"/>
                      <w:sz w:val="21"/>
                      <w:szCs w:val="21"/>
                      <w:lang w:eastAsia="en-AU"/>
                    </w:rPr>
                    <w:drawing>
                      <wp:inline distT="0" distB="0" distL="0" distR="0" wp14:anchorId="77D238FE" wp14:editId="56E1669A">
                        <wp:extent cx="1390650" cy="333375"/>
                        <wp:effectExtent l="0" t="0" r="0" b="9525"/>
                        <wp:docPr id="14" name="Picture 17" descr="Career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reers"/>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390650" cy="333375"/>
                                </a:xfrm>
                                <a:prstGeom prst="rect">
                                  <a:avLst/>
                                </a:prstGeom>
                                <a:noFill/>
                                <a:ln>
                                  <a:noFill/>
                                </a:ln>
                              </pic:spPr>
                            </pic:pic>
                          </a:graphicData>
                        </a:graphic>
                      </wp:inline>
                    </w:drawing>
                  </w:r>
                </w:p>
              </w:tc>
            </w:tr>
          </w:tbl>
          <w:p w14:paraId="3749AD76"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r w:rsidR="00B216E2" w:rsidRPr="00B216E2" w14:paraId="1DD6FB20" w14:textId="77777777" w:rsidTr="00B216E2">
        <w:trPr>
          <w:tblCellSpacing w:w="0" w:type="dxa"/>
        </w:trPr>
        <w:tc>
          <w:tcPr>
            <w:tcW w:w="0" w:type="auto"/>
            <w:shd w:val="clear" w:color="auto" w:fill="FFFFFF"/>
            <w:vAlign w:val="center"/>
          </w:tcPr>
          <w:p w14:paraId="5CC21CC8" w14:textId="77777777" w:rsidR="00B216E2" w:rsidRPr="00B216E2" w:rsidRDefault="00B216E2" w:rsidP="00B216E2">
            <w:pPr>
              <w:spacing w:after="0" w:line="240" w:lineRule="auto"/>
              <w:rPr>
                <w:rFonts w:ascii="Calibri" w:eastAsia="Calibri" w:hAnsi="Calibri" w:cs="Calibri"/>
                <w:lang w:eastAsia="en-AU"/>
              </w:rPr>
            </w:pPr>
          </w:p>
        </w:tc>
      </w:tr>
      <w:tr w:rsidR="00B216E2" w:rsidRPr="00B216E2" w14:paraId="76E68481" w14:textId="77777777" w:rsidTr="00B216E2">
        <w:trPr>
          <w:tblCellSpacing w:w="0" w:type="dxa"/>
        </w:trPr>
        <w:tc>
          <w:tcPr>
            <w:tcW w:w="0" w:type="auto"/>
            <w:shd w:val="clear" w:color="auto" w:fill="FFFFFF"/>
          </w:tcPr>
          <w:p w14:paraId="5B6CC5A0" w14:textId="77777777" w:rsidR="00B216E2" w:rsidRPr="00B216E2" w:rsidRDefault="00B216E2" w:rsidP="00B216E2">
            <w:pPr>
              <w:spacing w:after="0" w:line="240" w:lineRule="auto"/>
              <w:rPr>
                <w:rFonts w:ascii="Calibri" w:eastAsia="Calibri" w:hAnsi="Calibri" w:cs="Calibri"/>
                <w:lang w:eastAsia="en-AU"/>
              </w:rPr>
            </w:pPr>
          </w:p>
        </w:tc>
      </w:tr>
      <w:tr w:rsidR="00B216E2" w:rsidRPr="00B216E2" w14:paraId="6EE886C3" w14:textId="77777777" w:rsidTr="00B216E2">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32AFA222"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7C34B596" w14:textId="77777777">
                    <w:trPr>
                      <w:tblCellSpacing w:w="0" w:type="dxa"/>
                    </w:trPr>
                    <w:tc>
                      <w:tcPr>
                        <w:tcW w:w="0" w:type="auto"/>
                        <w:vAlign w:val="center"/>
                        <w:hideMark/>
                      </w:tcPr>
                      <w:tbl>
                        <w:tblPr>
                          <w:tblW w:w="5000" w:type="pct"/>
                          <w:tblCellSpacing w:w="0" w:type="dxa"/>
                          <w:shd w:val="clear" w:color="auto" w:fill="005B6E"/>
                          <w:tblCellMar>
                            <w:left w:w="0" w:type="dxa"/>
                            <w:right w:w="0" w:type="dxa"/>
                          </w:tblCellMar>
                          <w:tblLook w:val="04A0" w:firstRow="1" w:lastRow="0" w:firstColumn="1" w:lastColumn="0" w:noHBand="0" w:noVBand="1"/>
                        </w:tblPr>
                        <w:tblGrid>
                          <w:gridCol w:w="9930"/>
                        </w:tblGrid>
                        <w:tr w:rsidR="00B216E2" w:rsidRPr="00B216E2" w14:paraId="4A5951DA" w14:textId="77777777">
                          <w:trPr>
                            <w:tblCellSpacing w:w="0" w:type="dxa"/>
                          </w:trPr>
                          <w:tc>
                            <w:tcPr>
                              <w:tcW w:w="0" w:type="auto"/>
                              <w:shd w:val="clear" w:color="auto" w:fill="005B6E"/>
                              <w:tcMar>
                                <w:top w:w="105" w:type="dxa"/>
                                <w:left w:w="105" w:type="dxa"/>
                                <w:bottom w:w="105" w:type="dxa"/>
                                <w:right w:w="105" w:type="dxa"/>
                              </w:tcMar>
                              <w:vAlign w:val="center"/>
                              <w:hideMark/>
                            </w:tcPr>
                            <w:p w14:paraId="047652F6" w14:textId="77777777" w:rsidR="00B216E2" w:rsidRPr="00B216E2" w:rsidRDefault="00B216E2" w:rsidP="00B216E2">
                              <w:pPr>
                                <w:spacing w:after="0" w:line="240" w:lineRule="auto"/>
                                <w:rPr>
                                  <w:rFonts w:ascii="Arial" w:eastAsia="Calibri" w:hAnsi="Arial" w:cs="Arial"/>
                                  <w:b/>
                                  <w:bCs/>
                                  <w:color w:val="FFFFFF"/>
                                  <w:sz w:val="36"/>
                                  <w:szCs w:val="36"/>
                                  <w:lang w:eastAsia="en-AU"/>
                                </w:rPr>
                              </w:pPr>
                              <w:r w:rsidRPr="00B216E2">
                                <w:rPr>
                                  <w:rFonts w:ascii="Arial" w:eastAsia="Calibri" w:hAnsi="Arial" w:cs="Arial"/>
                                  <w:b/>
                                  <w:bCs/>
                                  <w:color w:val="FFFFFF"/>
                                  <w:sz w:val="27"/>
                                  <w:szCs w:val="27"/>
                                  <w:lang w:eastAsia="en-AU"/>
                                </w:rPr>
                                <w:t>Urban Utilities &amp; Developer Services Holiday Closure</w:t>
                              </w:r>
                            </w:p>
                          </w:tc>
                        </w:tr>
                      </w:tbl>
                      <w:p w14:paraId="5FA5F1A8"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r w:rsidR="00B216E2" w:rsidRPr="00B216E2" w14:paraId="09D976B5" w14:textId="77777777">
                    <w:trPr>
                      <w:tblCellSpacing w:w="0" w:type="dxa"/>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930"/>
                        </w:tblGrid>
                        <w:tr w:rsidR="00B216E2" w:rsidRPr="00B216E2" w14:paraId="6E5C46E7" w14:textId="77777777">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1CA155F9" w14:textId="77777777">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27FF2CE6" w14:textId="77777777">
                                      <w:trPr>
                                        <w:tblCellSpacing w:w="0" w:type="dxa"/>
                                      </w:trPr>
                                      <w:tc>
                                        <w:tcPr>
                                          <w:tcW w:w="0" w:type="auto"/>
                                          <w:tcMar>
                                            <w:top w:w="105" w:type="dxa"/>
                                            <w:left w:w="105" w:type="dxa"/>
                                            <w:bottom w:w="105" w:type="dxa"/>
                                            <w:right w:w="105" w:type="dxa"/>
                                          </w:tcMar>
                                          <w:hideMark/>
                                        </w:tcPr>
                                        <w:tbl>
                                          <w:tblPr>
                                            <w:tblW w:w="5000" w:type="pct"/>
                                            <w:tblCellSpacing w:w="0" w:type="dxa"/>
                                            <w:tblCellMar>
                                              <w:left w:w="0" w:type="dxa"/>
                                              <w:right w:w="0" w:type="dxa"/>
                                            </w:tblCellMar>
                                            <w:tblLook w:val="04A0" w:firstRow="1" w:lastRow="0" w:firstColumn="1" w:lastColumn="0" w:noHBand="0" w:noVBand="1"/>
                                          </w:tblPr>
                                          <w:tblGrid>
                                            <w:gridCol w:w="9720"/>
                                          </w:tblGrid>
                                          <w:tr w:rsidR="00B216E2" w:rsidRPr="00B216E2" w14:paraId="66724E66"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9720"/>
                                                </w:tblGrid>
                                                <w:tr w:rsidR="00B216E2" w:rsidRPr="00B216E2" w14:paraId="28DA54CE" w14:textId="77777777">
                                                  <w:trPr>
                                                    <w:tblCellSpacing w:w="0" w:type="dxa"/>
                                                  </w:trPr>
                                                  <w:tc>
                                                    <w:tcPr>
                                                      <w:tcW w:w="0" w:type="auto"/>
                                                    </w:tcPr>
                                                    <w:p w14:paraId="0D27297E" w14:textId="77777777" w:rsidR="00B216E2" w:rsidRPr="00B216E2" w:rsidRDefault="00B216E2" w:rsidP="00B216E2">
                                                      <w:pPr>
                                                        <w:spacing w:after="0" w:line="360" w:lineRule="auto"/>
                                                        <w:rPr>
                                                          <w:rFonts w:ascii="Arial" w:eastAsia="Calibri" w:hAnsi="Arial" w:cs="Arial"/>
                                                          <w:lang w:eastAsia="en-AU"/>
                                                        </w:rPr>
                                                      </w:pPr>
                                                      <w:r w:rsidRPr="00B216E2">
                                                        <w:rPr>
                                                          <w:rFonts w:ascii="Arial" w:eastAsia="Calibri" w:hAnsi="Arial" w:cs="Arial"/>
                                                          <w:lang w:eastAsia="en-AU"/>
                                                        </w:rPr>
                                                        <w:t xml:space="preserve">Urban Utilities will be closed for all non-essential services </w:t>
                                                      </w:r>
                                                      <w:r w:rsidRPr="00B216E2">
                                                        <w:rPr>
                                                          <w:rFonts w:ascii="Arial" w:eastAsia="Calibri" w:hAnsi="Arial" w:cs="Arial"/>
                                                        </w:rPr>
                                                        <w:t>21 December 2022 to 3 January 2023 inclusive and Developer Services will be closed 24 December to 2 January inclusive</w:t>
                                                      </w:r>
                                                      <w:r w:rsidRPr="00B216E2">
                                                        <w:rPr>
                                                          <w:rFonts w:ascii="Arial" w:eastAsia="Calibri" w:hAnsi="Arial" w:cs="Arial"/>
                                                          <w:lang w:eastAsia="en-AU"/>
                                                        </w:rPr>
                                                        <w:t xml:space="preserve">.  Please factor this time into your planning for all applications and requests.  </w:t>
                                                      </w:r>
                                                    </w:p>
                                                    <w:p w14:paraId="326F6CC3" w14:textId="77777777" w:rsidR="00B216E2" w:rsidRPr="00B216E2" w:rsidRDefault="00B216E2" w:rsidP="00B216E2">
                                                      <w:pPr>
                                                        <w:spacing w:after="0" w:line="360" w:lineRule="auto"/>
                                                        <w:rPr>
                                                          <w:rFonts w:ascii="Arial" w:eastAsia="Calibri" w:hAnsi="Arial" w:cs="Arial"/>
                                                          <w:lang w:eastAsia="en-AU"/>
                                                        </w:rPr>
                                                      </w:pPr>
                                                    </w:p>
                                                    <w:p w14:paraId="77AC5233" w14:textId="77777777" w:rsidR="00B216E2" w:rsidRPr="00B216E2" w:rsidRDefault="00B216E2" w:rsidP="00B216E2">
                                                      <w:pPr>
                                                        <w:spacing w:after="0" w:line="360" w:lineRule="auto"/>
                                                        <w:rPr>
                                                          <w:rFonts w:ascii="Arial" w:eastAsia="Calibri" w:hAnsi="Arial" w:cs="Arial"/>
                                                          <w:color w:val="70AD47"/>
                                                          <w:lang w:eastAsia="en-AU"/>
                                                        </w:rPr>
                                                      </w:pPr>
                                                      <w:r w:rsidRPr="00B216E2">
                                                        <w:rPr>
                                                          <w:rFonts w:ascii="Arial" w:eastAsia="Calibri" w:hAnsi="Arial" w:cs="Arial"/>
                                                          <w:lang w:eastAsia="en-AU"/>
                                                        </w:rPr>
                                                        <w:t>Standard Connection Water Approval infrastructure works must be paid by 7 December for our contractors to potentially progress construction or action orders before their business closures.  Applications and refund requests lodged after 20 December will be actioned in the new year.  Thanks for your understanding.</w:t>
                                                      </w:r>
                                                    </w:p>
                                                  </w:tc>
                                                </w:tr>
                                              </w:tbl>
                                              <w:p w14:paraId="5AF43A6D"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4A3680FC"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036A35DF"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746C0081"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6518F770"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76ABAA42"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16EBCB72"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r w:rsidR="00B216E2" w:rsidRPr="00B216E2" w14:paraId="1431C759" w14:textId="77777777" w:rsidTr="00B216E2">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930"/>
            </w:tblGrid>
            <w:tr w:rsidR="00B216E2" w:rsidRPr="00B216E2" w14:paraId="77B65E9A" w14:textId="77777777">
              <w:trPr>
                <w:tblCellSpacing w:w="0" w:type="dxa"/>
              </w:trPr>
              <w:tc>
                <w:tcPr>
                  <w:tcW w:w="0" w:type="auto"/>
                  <w:shd w:val="clear" w:color="auto" w:fill="FFFFFF"/>
                  <w:tcMar>
                    <w:top w:w="0" w:type="dxa"/>
                    <w:left w:w="120" w:type="dxa"/>
                    <w:bottom w:w="105" w:type="dxa"/>
                    <w:right w:w="0" w:type="dxa"/>
                  </w:tcMar>
                  <w:vAlign w:val="center"/>
                  <w:hideMark/>
                </w:tcPr>
                <w:p w14:paraId="6986E970" w14:textId="77777777" w:rsidR="00B216E2" w:rsidRPr="00B216E2" w:rsidRDefault="00B216E2" w:rsidP="00B216E2">
                  <w:pPr>
                    <w:spacing w:after="0" w:line="360" w:lineRule="auto"/>
                    <w:jc w:val="right"/>
                    <w:rPr>
                      <w:rFonts w:ascii="Arial" w:eastAsia="Calibri" w:hAnsi="Arial" w:cs="Arial"/>
                      <w:color w:val="262626"/>
                      <w:sz w:val="21"/>
                      <w:szCs w:val="21"/>
                      <w:lang w:eastAsia="en-AU"/>
                    </w:rPr>
                  </w:pPr>
                  <w:r w:rsidRPr="00B216E2">
                    <w:rPr>
                      <w:rFonts w:ascii="Arial" w:eastAsia="Calibri" w:hAnsi="Arial" w:cs="Arial"/>
                      <w:noProof/>
                      <w:color w:val="262626"/>
                      <w:sz w:val="21"/>
                      <w:szCs w:val="21"/>
                      <w:lang w:eastAsia="en-AU"/>
                    </w:rPr>
                    <w:drawing>
                      <wp:inline distT="0" distB="0" distL="0" distR="0" wp14:anchorId="202A0561" wp14:editId="071D0F24">
                        <wp:extent cx="1390650" cy="333375"/>
                        <wp:effectExtent l="0" t="0" r="0" b="9525"/>
                        <wp:docPr id="15" name="Picture 18" descr="Contact u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ntact us"/>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390650" cy="333375"/>
                                </a:xfrm>
                                <a:prstGeom prst="rect">
                                  <a:avLst/>
                                </a:prstGeom>
                                <a:noFill/>
                                <a:ln>
                                  <a:noFill/>
                                </a:ln>
                              </pic:spPr>
                            </pic:pic>
                          </a:graphicData>
                        </a:graphic>
                      </wp:inline>
                    </w:drawing>
                  </w:r>
                </w:p>
              </w:tc>
            </w:tr>
          </w:tbl>
          <w:p w14:paraId="2A582FE2" w14:textId="77777777" w:rsidR="00B216E2" w:rsidRPr="00B216E2" w:rsidRDefault="00B216E2" w:rsidP="00B216E2">
            <w:pPr>
              <w:spacing w:after="0" w:line="240" w:lineRule="auto"/>
              <w:rPr>
                <w:rFonts w:ascii="Times New Roman" w:eastAsia="Times New Roman" w:hAnsi="Times New Roman" w:cs="Times New Roman"/>
                <w:sz w:val="20"/>
                <w:szCs w:val="20"/>
                <w:lang w:eastAsia="en-AU"/>
              </w:rPr>
            </w:pPr>
          </w:p>
        </w:tc>
      </w:tr>
    </w:tbl>
    <w:p w14:paraId="59E2C586" w14:textId="77777777" w:rsidR="002438B2" w:rsidRDefault="002438B2"/>
    <w:sectPr w:rsidR="002438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47401"/>
    <w:multiLevelType w:val="hybridMultilevel"/>
    <w:tmpl w:val="131097C4"/>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E2"/>
    <w:rsid w:val="002438B2"/>
    <w:rsid w:val="00B216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6390"/>
  <w15:chartTrackingRefBased/>
  <w15:docId w15:val="{39AF29EA-073E-4208-8E14-F4F89940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27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banutilities.com.au/development/help-and-advice/development-forms" TargetMode="External"/><Relationship Id="rId13" Type="http://schemas.openxmlformats.org/officeDocument/2006/relationships/hyperlink" Target="https://urldefense.proofpoint.com/v2/url?u=https-3A__fundraise.wateraid.org.au_event_queensland-2Dgolf-2D-2Dday-2Dnov-2D2022_home&amp;d=DwMFAg&amp;c=em7YSZPXFT5r-aSy1XFYnRubA7LqI78flBWFQRdqhQI&amp;r=TuFhImVSsjKLIKaIZjU6IFzJ_A8NGXpyHc56shrhtY3b5rHeDeLBKSpgdZtfLcFg&amp;m=L1JTR4yGqpAtFlcnTRO2fQw4RuSpGMMQR4kHZwc-f8pyoBe1mp-eVVOxYS8uAT1-&amp;s=xGINSb7dnQtLHDmWLuYYzT9uP8ER2rrPbCiIe-4WK2o&amp;e=" TargetMode="External"/><Relationship Id="rId18" Type="http://schemas.openxmlformats.org/officeDocument/2006/relationships/hyperlink" Target="https://urbanutilities.com.au/about-us/careers" TargetMode="External"/><Relationship Id="rId3" Type="http://schemas.openxmlformats.org/officeDocument/2006/relationships/settings" Target="settings.xml"/><Relationship Id="rId21" Type="http://schemas.openxmlformats.org/officeDocument/2006/relationships/hyperlink" Target="mailto:developmentenquiries@urbanutilities.com.au" TargetMode="External"/><Relationship Id="rId7" Type="http://schemas.openxmlformats.org/officeDocument/2006/relationships/image" Target="media/image2.jpeg"/><Relationship Id="rId12" Type="http://schemas.openxmlformats.org/officeDocument/2006/relationships/hyperlink" Target="mailto:development.audit@urbanutilities.com.au"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rldefense.proofpoint.com/v2/url?u=https-3A__fundraise.wateraid.org.au_event_queensland-2Dgolf-2D-2Dday-2Dnov-2D2022_home&amp;d=DwMFAg&amp;c=em7YSZPXFT5r-aSy1XFYnRubA7LqI78flBWFQRdqhQI&amp;r=TuFhImVSsjKLIKaIZjU6IFzJ_A8NGXpyHc56shrhtY3b5rHeDeLBKSpgdZtfLcFg&amp;m=L1JTR4yGqpAtFlcnTRO2fQw4RuSpGMMQR4kHZwc-f8pyoBe1mp-eVVOxYS8uAT1-&amp;s=xGINSb7dnQtLHDmWLuYYzT9uP8ER2rrPbCiIe-4WK2o&amp;e=" TargetMode="External"/><Relationship Id="rId20" Type="http://schemas.openxmlformats.org/officeDocument/2006/relationships/image" Target="cid:image009.png@01D8EF97.543F89E0" TargetMode="External"/><Relationship Id="rId1" Type="http://schemas.openxmlformats.org/officeDocument/2006/relationships/numbering" Target="numbering.xml"/><Relationship Id="rId6" Type="http://schemas.openxmlformats.org/officeDocument/2006/relationships/hyperlink" Target="https://www.vision6.com.au/ch/63898/1b2wh/2214953/k3cBPzYPlg6V.enMGHJb6kakmfzBnFTFwgJoQpz_.html" TargetMode="External"/><Relationship Id="rId11" Type="http://schemas.openxmlformats.org/officeDocument/2006/relationships/hyperlink" Target="mailto:development.compliance@urbanutilities.com.au"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urldefense.proofpoint.com/v2/url?u=http-3A__www.wateraid.org_au_what-2Dwe-2Ddo&amp;d=DwMFAg&amp;c=em7YSZPXFT5r-aSy1XFYnRubA7LqI78flBWFQRdqhQI&amp;r=TuFhImVSsjKLIKaIZjU6IFzJ_A8NGXpyHc56shrhtY3b5rHeDeLBKSpgdZtfLcFg&amp;m=L1JTR4yGqpAtFlcnTRO2fQw4RuSpGMMQR4kHZwc-f8pyoBe1mp-eVVOxYS8uAT1-&amp;s=OrTSaERpT1ryv6wSa1wCAKgae0PWWaTq7pegwGUP-wQ&amp;e=" TargetMode="External"/><Relationship Id="rId23" Type="http://schemas.openxmlformats.org/officeDocument/2006/relationships/image" Target="cid:image010.png@01D8EF97.543F89E0" TargetMode="External"/><Relationship Id="rId10" Type="http://schemas.openxmlformats.org/officeDocument/2006/relationships/image" Target="cid:image008.png@01D8EF97.543F89E0"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bronwyn.wilcox@wateraid.org.au"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1229</Words>
  <Characters>7011</Characters>
  <Application>Microsoft Office Word</Application>
  <DocSecurity>0</DocSecurity>
  <Lines>58</Lines>
  <Paragraphs>16</Paragraphs>
  <ScaleCrop>false</ScaleCrop>
  <Company>Queensland Urban Utilities</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Smythe</dc:creator>
  <cp:keywords/>
  <dc:description/>
  <cp:lastModifiedBy>Michael Smythe</cp:lastModifiedBy>
  <cp:revision>1</cp:revision>
  <dcterms:created xsi:type="dcterms:W3CDTF">2022-11-03T22:17:00Z</dcterms:created>
  <dcterms:modified xsi:type="dcterms:W3CDTF">2022-11-03T22:18:00Z</dcterms:modified>
</cp:coreProperties>
</file>